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236" w:rsidRPr="00390201" w:rsidRDefault="008B7945" w:rsidP="00390201">
      <w:pPr>
        <w:spacing w:after="0" w:line="480" w:lineRule="auto"/>
        <w:jc w:val="center"/>
        <w:rPr>
          <w:rFonts w:cs="Times New Roman"/>
          <w:szCs w:val="24"/>
        </w:rPr>
      </w:pPr>
      <w:r w:rsidRPr="00390201">
        <w:rPr>
          <w:rFonts w:cs="Times New Roman"/>
          <w:szCs w:val="24"/>
        </w:rPr>
        <w:tab/>
      </w:r>
    </w:p>
    <w:p w:rsidR="00BC6236" w:rsidRPr="00390201" w:rsidRDefault="00BC6236" w:rsidP="00390201">
      <w:pPr>
        <w:spacing w:after="0" w:line="480" w:lineRule="auto"/>
        <w:jc w:val="center"/>
        <w:rPr>
          <w:rFonts w:cs="Times New Roman"/>
          <w:szCs w:val="24"/>
        </w:rPr>
      </w:pPr>
    </w:p>
    <w:p w:rsidR="00BC6236" w:rsidRPr="00390201" w:rsidRDefault="00BC6236" w:rsidP="00390201">
      <w:pPr>
        <w:spacing w:after="0" w:line="480" w:lineRule="auto"/>
        <w:jc w:val="center"/>
        <w:rPr>
          <w:rFonts w:cs="Times New Roman"/>
          <w:szCs w:val="24"/>
        </w:rPr>
      </w:pPr>
    </w:p>
    <w:p w:rsidR="008B75C2" w:rsidRPr="00390201" w:rsidRDefault="005D037F" w:rsidP="00390201">
      <w:pPr>
        <w:autoSpaceDE w:val="0"/>
        <w:autoSpaceDN w:val="0"/>
        <w:adjustRightInd w:val="0"/>
        <w:spacing w:after="0" w:line="480" w:lineRule="auto"/>
        <w:jc w:val="center"/>
        <w:rPr>
          <w:rFonts w:cs="Times New Roman"/>
          <w:bCs/>
          <w:szCs w:val="24"/>
        </w:rPr>
      </w:pPr>
      <w:r w:rsidRPr="005D037F">
        <w:rPr>
          <w:rFonts w:cs="Times New Roman"/>
          <w:bCs/>
          <w:szCs w:val="24"/>
        </w:rPr>
        <w:t>Compliance Probe and Behavior Observation</w:t>
      </w:r>
    </w:p>
    <w:p w:rsidR="008B75C2" w:rsidRPr="00390201" w:rsidRDefault="008B75C2" w:rsidP="00390201">
      <w:pPr>
        <w:autoSpaceDE w:val="0"/>
        <w:autoSpaceDN w:val="0"/>
        <w:adjustRightInd w:val="0"/>
        <w:spacing w:after="0" w:line="480" w:lineRule="auto"/>
        <w:jc w:val="center"/>
        <w:rPr>
          <w:rFonts w:cs="Times New Roman"/>
          <w:bCs/>
          <w:szCs w:val="24"/>
        </w:rPr>
      </w:pPr>
    </w:p>
    <w:p w:rsidR="004C3AE4" w:rsidRPr="00390201" w:rsidRDefault="008B7945" w:rsidP="00390201">
      <w:pPr>
        <w:autoSpaceDE w:val="0"/>
        <w:autoSpaceDN w:val="0"/>
        <w:adjustRightInd w:val="0"/>
        <w:spacing w:after="0" w:line="480" w:lineRule="auto"/>
        <w:jc w:val="center"/>
        <w:rPr>
          <w:rFonts w:cs="Times New Roman"/>
          <w:szCs w:val="24"/>
        </w:rPr>
      </w:pPr>
      <w:r w:rsidRPr="00390201">
        <w:rPr>
          <w:rFonts w:cs="Times New Roman"/>
          <w:szCs w:val="24"/>
        </w:rPr>
        <w:t>Student’s Name</w:t>
      </w:r>
    </w:p>
    <w:p w:rsidR="004C3AE4" w:rsidRPr="00390201" w:rsidRDefault="008B7945" w:rsidP="00390201">
      <w:pPr>
        <w:autoSpaceDE w:val="0"/>
        <w:autoSpaceDN w:val="0"/>
        <w:adjustRightInd w:val="0"/>
        <w:spacing w:after="0" w:line="480" w:lineRule="auto"/>
        <w:jc w:val="center"/>
        <w:rPr>
          <w:rFonts w:cs="Times New Roman"/>
          <w:szCs w:val="24"/>
        </w:rPr>
      </w:pPr>
      <w:r w:rsidRPr="00390201">
        <w:rPr>
          <w:rFonts w:cs="Times New Roman"/>
          <w:szCs w:val="24"/>
        </w:rPr>
        <w:t>Professor’s Name</w:t>
      </w:r>
    </w:p>
    <w:p w:rsidR="004C3AE4" w:rsidRPr="00390201" w:rsidRDefault="008B7945" w:rsidP="00390201">
      <w:pPr>
        <w:autoSpaceDE w:val="0"/>
        <w:autoSpaceDN w:val="0"/>
        <w:adjustRightInd w:val="0"/>
        <w:spacing w:after="0" w:line="480" w:lineRule="auto"/>
        <w:jc w:val="center"/>
        <w:rPr>
          <w:rFonts w:cs="Times New Roman"/>
          <w:szCs w:val="24"/>
        </w:rPr>
      </w:pPr>
      <w:r w:rsidRPr="00390201">
        <w:rPr>
          <w:rFonts w:cs="Times New Roman"/>
          <w:szCs w:val="24"/>
        </w:rPr>
        <w:t>Course Title</w:t>
      </w:r>
    </w:p>
    <w:p w:rsidR="004C3AE4" w:rsidRPr="00390201" w:rsidRDefault="008B7945" w:rsidP="00390201">
      <w:pPr>
        <w:autoSpaceDE w:val="0"/>
        <w:autoSpaceDN w:val="0"/>
        <w:adjustRightInd w:val="0"/>
        <w:spacing w:after="0" w:line="480" w:lineRule="auto"/>
        <w:jc w:val="center"/>
        <w:rPr>
          <w:rFonts w:cs="Times New Roman"/>
          <w:szCs w:val="24"/>
        </w:rPr>
      </w:pPr>
      <w:r w:rsidRPr="00390201">
        <w:rPr>
          <w:rFonts w:cs="Times New Roman"/>
          <w:szCs w:val="24"/>
        </w:rPr>
        <w:t>Date</w:t>
      </w:r>
    </w:p>
    <w:p w:rsidR="00372DD9" w:rsidRPr="00390201" w:rsidRDefault="00372DD9" w:rsidP="00390201">
      <w:pPr>
        <w:spacing w:after="0" w:line="480" w:lineRule="auto"/>
        <w:jc w:val="center"/>
        <w:rPr>
          <w:rFonts w:cs="Times New Roman"/>
          <w:szCs w:val="24"/>
        </w:rPr>
      </w:pPr>
    </w:p>
    <w:p w:rsidR="00EC2689" w:rsidRPr="00390201" w:rsidRDefault="00EC2689" w:rsidP="00390201">
      <w:pPr>
        <w:spacing w:after="0" w:line="480" w:lineRule="auto"/>
        <w:jc w:val="center"/>
        <w:rPr>
          <w:rFonts w:cs="Times New Roman"/>
          <w:szCs w:val="24"/>
        </w:rPr>
      </w:pPr>
    </w:p>
    <w:p w:rsidR="00EC2689" w:rsidRPr="00390201" w:rsidRDefault="00EC2689" w:rsidP="00390201">
      <w:pPr>
        <w:spacing w:after="0" w:line="480" w:lineRule="auto"/>
        <w:jc w:val="center"/>
        <w:rPr>
          <w:rFonts w:cs="Times New Roman"/>
          <w:szCs w:val="24"/>
        </w:rPr>
      </w:pPr>
    </w:p>
    <w:p w:rsidR="00147CA2" w:rsidRPr="00390201" w:rsidRDefault="00147CA2" w:rsidP="00390201">
      <w:pPr>
        <w:spacing w:after="0" w:line="480" w:lineRule="auto"/>
        <w:ind w:firstLine="720"/>
        <w:rPr>
          <w:rFonts w:cs="Times New Roman"/>
          <w:szCs w:val="24"/>
        </w:rPr>
      </w:pPr>
    </w:p>
    <w:p w:rsidR="00AC7725" w:rsidRPr="00390201" w:rsidRDefault="00AC7725" w:rsidP="00390201">
      <w:pPr>
        <w:spacing w:after="0" w:line="480" w:lineRule="auto"/>
        <w:ind w:firstLine="720"/>
        <w:rPr>
          <w:rFonts w:cs="Times New Roman"/>
          <w:szCs w:val="24"/>
        </w:rPr>
      </w:pPr>
    </w:p>
    <w:p w:rsidR="00AC7725" w:rsidRPr="00390201" w:rsidRDefault="00AC7725" w:rsidP="00390201">
      <w:pPr>
        <w:spacing w:after="0" w:line="480" w:lineRule="auto"/>
        <w:ind w:firstLine="720"/>
        <w:rPr>
          <w:rFonts w:cs="Times New Roman"/>
          <w:szCs w:val="24"/>
        </w:rPr>
      </w:pPr>
    </w:p>
    <w:p w:rsidR="00AC7725" w:rsidRPr="00390201" w:rsidRDefault="00AC7725" w:rsidP="00390201">
      <w:pPr>
        <w:spacing w:after="0" w:line="480" w:lineRule="auto"/>
        <w:ind w:firstLine="720"/>
        <w:rPr>
          <w:rFonts w:cs="Times New Roman"/>
          <w:szCs w:val="24"/>
        </w:rPr>
      </w:pPr>
    </w:p>
    <w:p w:rsidR="00AC7725" w:rsidRPr="00390201" w:rsidRDefault="00AC7725" w:rsidP="00390201">
      <w:pPr>
        <w:spacing w:after="0" w:line="480" w:lineRule="auto"/>
        <w:ind w:firstLine="720"/>
        <w:rPr>
          <w:rFonts w:cs="Times New Roman"/>
          <w:szCs w:val="24"/>
        </w:rPr>
      </w:pPr>
    </w:p>
    <w:p w:rsidR="00AC7725" w:rsidRPr="00390201" w:rsidRDefault="00AC7725" w:rsidP="00390201">
      <w:pPr>
        <w:spacing w:after="0" w:line="480" w:lineRule="auto"/>
        <w:ind w:firstLine="720"/>
        <w:rPr>
          <w:rFonts w:cs="Times New Roman"/>
          <w:szCs w:val="24"/>
        </w:rPr>
      </w:pPr>
    </w:p>
    <w:p w:rsidR="00AC7725" w:rsidRPr="00390201" w:rsidRDefault="00AC7725" w:rsidP="00390201">
      <w:pPr>
        <w:spacing w:after="0" w:line="480" w:lineRule="auto"/>
        <w:ind w:firstLine="720"/>
        <w:rPr>
          <w:rFonts w:cs="Times New Roman"/>
          <w:szCs w:val="24"/>
        </w:rPr>
      </w:pPr>
    </w:p>
    <w:p w:rsidR="00AC7725" w:rsidRPr="00390201" w:rsidRDefault="00AC7725" w:rsidP="00390201">
      <w:pPr>
        <w:spacing w:after="0" w:line="480" w:lineRule="auto"/>
        <w:ind w:firstLine="720"/>
        <w:rPr>
          <w:rFonts w:cs="Times New Roman"/>
          <w:szCs w:val="24"/>
        </w:rPr>
      </w:pPr>
    </w:p>
    <w:p w:rsidR="004A1DB1" w:rsidRPr="00390201" w:rsidRDefault="004A1DB1" w:rsidP="00390201">
      <w:pPr>
        <w:spacing w:after="0" w:line="480" w:lineRule="auto"/>
        <w:ind w:firstLine="720"/>
        <w:rPr>
          <w:rFonts w:cs="Times New Roman"/>
          <w:szCs w:val="24"/>
        </w:rPr>
      </w:pPr>
    </w:p>
    <w:p w:rsidR="00EC5218" w:rsidRPr="00390201" w:rsidRDefault="00EC5218" w:rsidP="00390201">
      <w:pPr>
        <w:spacing w:after="0" w:line="480" w:lineRule="auto"/>
        <w:ind w:firstLine="720"/>
        <w:rPr>
          <w:rFonts w:cs="Times New Roman"/>
          <w:szCs w:val="24"/>
        </w:rPr>
      </w:pPr>
    </w:p>
    <w:p w:rsidR="00AC7725" w:rsidRPr="00390201" w:rsidRDefault="00AC7725" w:rsidP="00390201">
      <w:pPr>
        <w:spacing w:after="0" w:line="480" w:lineRule="auto"/>
        <w:ind w:firstLine="720"/>
        <w:rPr>
          <w:rFonts w:cs="Times New Roman"/>
          <w:szCs w:val="24"/>
        </w:rPr>
      </w:pPr>
    </w:p>
    <w:p w:rsidR="005D037F" w:rsidRDefault="005D037F" w:rsidP="005D037F">
      <w:pPr>
        <w:spacing w:line="480" w:lineRule="auto"/>
        <w:ind w:firstLine="720"/>
        <w:jc w:val="center"/>
        <w:rPr>
          <w:rFonts w:eastAsia="Times New Roman" w:cs="Times New Roman"/>
          <w:color w:val="000000"/>
          <w:szCs w:val="24"/>
          <w:shd w:val="clear" w:color="auto" w:fill="FFFFFF"/>
        </w:rPr>
      </w:pPr>
      <w:r>
        <w:rPr>
          <w:rFonts w:cs="Times New Roman"/>
          <w:bCs/>
          <w:szCs w:val="24"/>
        </w:rPr>
        <w:lastRenderedPageBreak/>
        <w:t>Compliance Probe a</w:t>
      </w:r>
      <w:r w:rsidRPr="005D037F">
        <w:rPr>
          <w:rFonts w:cs="Times New Roman"/>
          <w:bCs/>
          <w:szCs w:val="24"/>
        </w:rPr>
        <w:t>nd Behavior Observation</w:t>
      </w:r>
    </w:p>
    <w:p w:rsidR="004A3791" w:rsidRDefault="00F20F5A" w:rsidP="00A7195D">
      <w:pPr>
        <w:spacing w:line="480" w:lineRule="auto"/>
        <w:ind w:firstLine="720"/>
        <w:jc w:val="both"/>
        <w:rPr>
          <w:rFonts w:eastAsia="Times New Roman" w:cs="Times New Roman"/>
          <w:color w:val="000000"/>
          <w:szCs w:val="24"/>
          <w:shd w:val="clear" w:color="auto" w:fill="FFFFFF"/>
        </w:rPr>
      </w:pPr>
      <w:r>
        <w:rPr>
          <w:rFonts w:eastAsia="Times New Roman" w:cs="Times New Roman"/>
          <w:color w:val="000000"/>
          <w:szCs w:val="24"/>
          <w:shd w:val="clear" w:color="auto" w:fill="FFFFFF"/>
        </w:rPr>
        <w:t xml:space="preserve">Our compliance probe involved observing children with </w:t>
      </w:r>
      <w:r>
        <w:t>Attention Deficit Hyperactivity Disorders (ADHD)</w:t>
      </w:r>
      <w:r>
        <w:rPr>
          <w:rFonts w:eastAsia="Times New Roman" w:cs="Times New Roman"/>
          <w:color w:val="000000"/>
          <w:szCs w:val="24"/>
          <w:shd w:val="clear" w:color="auto" w:fill="FFFFFF"/>
        </w:rPr>
        <w:t xml:space="preserve">. </w:t>
      </w:r>
      <w:r w:rsidR="004A3791">
        <w:rPr>
          <w:rFonts w:eastAsia="Times New Roman" w:cs="Times New Roman"/>
          <w:color w:val="000000"/>
          <w:szCs w:val="24"/>
          <w:shd w:val="clear" w:color="auto" w:fill="FFFFFF"/>
        </w:rPr>
        <w:t>T</w:t>
      </w:r>
      <w:r w:rsidR="004A3791" w:rsidRPr="004A3791">
        <w:rPr>
          <w:rFonts w:eastAsia="Times New Roman" w:cs="Times New Roman"/>
          <w:color w:val="000000"/>
          <w:szCs w:val="24"/>
          <w:shd w:val="clear" w:color="auto" w:fill="FFFFFF"/>
        </w:rPr>
        <w:t>o calcu</w:t>
      </w:r>
      <w:r w:rsidR="004A3791">
        <w:rPr>
          <w:rFonts w:eastAsia="Times New Roman" w:cs="Times New Roman"/>
          <w:color w:val="000000"/>
          <w:szCs w:val="24"/>
          <w:shd w:val="clear" w:color="auto" w:fill="FFFFFF"/>
        </w:rPr>
        <w:t xml:space="preserve">late the compliance percentage, we need to look at </w:t>
      </w:r>
      <w:proofErr w:type="spellStart"/>
      <w:r w:rsidR="002739EC">
        <w:rPr>
          <w:rFonts w:eastAsia="Times New Roman" w:cs="Times New Roman"/>
          <w:color w:val="000000"/>
          <w:szCs w:val="24"/>
          <w:shd w:val="clear" w:color="auto" w:fill="FFFFFF"/>
        </w:rPr>
        <w:t>QoS’s</w:t>
      </w:r>
      <w:proofErr w:type="spellEnd"/>
      <w:r w:rsidR="002739EC">
        <w:rPr>
          <w:rFonts w:eastAsia="Times New Roman" w:cs="Times New Roman"/>
          <w:color w:val="000000"/>
          <w:szCs w:val="24"/>
          <w:shd w:val="clear" w:color="auto" w:fill="FFFFFF"/>
        </w:rPr>
        <w:t xml:space="preserve"> </w:t>
      </w:r>
      <w:r w:rsidR="004A3791">
        <w:rPr>
          <w:rFonts w:eastAsia="Times New Roman" w:cs="Times New Roman"/>
          <w:color w:val="000000"/>
          <w:szCs w:val="24"/>
          <w:shd w:val="clear" w:color="auto" w:fill="FFFFFF"/>
        </w:rPr>
        <w:t xml:space="preserve">values in terms of average, the best result and the sequential difference. For </w:t>
      </w:r>
      <w:r w:rsidR="003A68E7">
        <w:rPr>
          <w:rFonts w:eastAsia="Times New Roman" w:cs="Times New Roman"/>
          <w:color w:val="000000"/>
          <w:szCs w:val="24"/>
          <w:shd w:val="clear" w:color="auto" w:fill="FFFFFF"/>
        </w:rPr>
        <w:t xml:space="preserve">example, let’s take authentic data from </w:t>
      </w:r>
      <w:r w:rsidR="002739EC">
        <w:rPr>
          <w:rFonts w:eastAsia="Times New Roman" w:cs="Times New Roman"/>
          <w:color w:val="000000"/>
          <w:szCs w:val="24"/>
          <w:shd w:val="clear" w:color="auto" w:fill="FFFFFF"/>
        </w:rPr>
        <w:t xml:space="preserve">the observed </w:t>
      </w:r>
      <w:r w:rsidR="003A68E7">
        <w:rPr>
          <w:rFonts w:eastAsia="Times New Roman" w:cs="Times New Roman"/>
          <w:color w:val="000000"/>
          <w:szCs w:val="24"/>
          <w:shd w:val="clear" w:color="auto" w:fill="FFFFFF"/>
        </w:rPr>
        <w:t>children where the compliance lies between 60% and 80%</w:t>
      </w:r>
      <w:r w:rsidR="00757296">
        <w:rPr>
          <w:rFonts w:eastAsia="Times New Roman" w:cs="Times New Roman"/>
          <w:color w:val="000000"/>
          <w:szCs w:val="24"/>
          <w:shd w:val="clear" w:color="auto" w:fill="FFFFFF"/>
        </w:rPr>
        <w:t xml:space="preserve"> </w:t>
      </w:r>
      <w:r w:rsidR="00757296">
        <w:t xml:space="preserve">(Rhode, Jenson &amp; </w:t>
      </w:r>
      <w:proofErr w:type="spellStart"/>
      <w:r w:rsidR="00757296">
        <w:t>Reavis</w:t>
      </w:r>
      <w:proofErr w:type="spellEnd"/>
      <w:r w:rsidR="00757296">
        <w:t>, 1998)</w:t>
      </w:r>
      <w:r w:rsidR="003A68E7">
        <w:rPr>
          <w:rFonts w:eastAsia="Times New Roman" w:cs="Times New Roman"/>
          <w:color w:val="000000"/>
          <w:szCs w:val="24"/>
          <w:shd w:val="clear" w:color="auto" w:fill="FFFFFF"/>
        </w:rPr>
        <w:t xml:space="preserve">. In that regard, the average lies at 80% </w:t>
      </w:r>
      <w:r w:rsidR="002739EC">
        <w:rPr>
          <w:rFonts w:eastAsia="Times New Roman" w:cs="Times New Roman"/>
          <w:color w:val="000000"/>
          <w:szCs w:val="24"/>
          <w:shd w:val="clear" w:color="auto" w:fill="FFFFFF"/>
        </w:rPr>
        <w:t xml:space="preserve">while the sequential difference is the difference between the highest possible compliance (100%) and the best result from our observation (80%) giving us 20%. </w:t>
      </w:r>
    </w:p>
    <w:p w:rsidR="00A7195D" w:rsidRDefault="00A7195D" w:rsidP="00A7195D">
      <w:pPr>
        <w:spacing w:line="480" w:lineRule="auto"/>
        <w:ind w:firstLine="720"/>
        <w:jc w:val="both"/>
      </w:pPr>
      <w:r>
        <w:rPr>
          <w:rFonts w:eastAsia="Times New Roman" w:cs="Times New Roman"/>
          <w:color w:val="000000"/>
          <w:szCs w:val="24"/>
          <w:shd w:val="clear" w:color="auto" w:fill="FFFFFF"/>
        </w:rPr>
        <w:t xml:space="preserve">The compliance probe is aimed at providing precision request values through </w:t>
      </w:r>
      <w:r>
        <w:t xml:space="preserve">10 requests </w:t>
      </w:r>
      <w:r w:rsidR="003E3C0C">
        <w:t xml:space="preserve">sets </w:t>
      </w:r>
      <w:r>
        <w:t xml:space="preserve">in </w:t>
      </w:r>
      <w:r w:rsidR="003E3C0C">
        <w:t xml:space="preserve">a period exceeding one </w:t>
      </w:r>
      <w:r>
        <w:t xml:space="preserve">week </w:t>
      </w:r>
      <w:r w:rsidR="003E3C0C">
        <w:t xml:space="preserve">of </w:t>
      </w:r>
      <w:r>
        <w:t>observation</w:t>
      </w:r>
      <w:r w:rsidR="003E3C0C">
        <w:t>s</w:t>
      </w:r>
      <w:bookmarkStart w:id="0" w:name="_GoBack"/>
      <w:bookmarkEnd w:id="0"/>
      <w:r>
        <w:t xml:space="preserve">. </w:t>
      </w:r>
      <w:r w:rsidR="00831303">
        <w:t xml:space="preserve">The set of requests comprise of Yes and No responses where the collected data is multiplied by 100 to come up with the percentage of compliance. </w:t>
      </w:r>
      <w:r w:rsidR="000D2750">
        <w:t xml:space="preserve">Another way of assessing individual results is through observation forms. Observation forms are effective when making short-term </w:t>
      </w:r>
      <w:r w:rsidR="0027019D">
        <w:t xml:space="preserve">observations (about 15 minutes). In that case, the form is divided into intervals of periods lasting for 10 seconds. Then again, tasks are conducted outside the required observations are coded to ensure that they can be accounted for in the process of analyzing collected data. </w:t>
      </w:r>
      <w:r w:rsidR="001119F4">
        <w:t>For example, we can consider child X who will remain on the task for 80% of the total observation time. In that regard, the actions of the child in the 15% off the task are coded</w:t>
      </w:r>
      <w:r w:rsidR="00757296">
        <w:t xml:space="preserve"> (</w:t>
      </w:r>
      <w:r w:rsidR="00757296">
        <w:t>Rhode, Jens</w:t>
      </w:r>
      <w:r w:rsidR="00757296">
        <w:t xml:space="preserve">on &amp; </w:t>
      </w:r>
      <w:proofErr w:type="spellStart"/>
      <w:r w:rsidR="00757296">
        <w:t>Reavis</w:t>
      </w:r>
      <w:proofErr w:type="spellEnd"/>
      <w:r w:rsidR="00757296">
        <w:t xml:space="preserve">, </w:t>
      </w:r>
      <w:r w:rsidR="00757296">
        <w:t>1998)</w:t>
      </w:r>
      <w:r w:rsidR="001119F4">
        <w:t xml:space="preserve">. To determine external factors affecting attention of children while learning. </w:t>
      </w:r>
      <w:r w:rsidR="00B00676">
        <w:t xml:space="preserve">From our observation, it is evident that compliance probe and behavior observation forms are effective methods of </w:t>
      </w:r>
      <w:r w:rsidR="00D06F4C">
        <w:t xml:space="preserve">observing children with attention disorders. What is more, they can be used to determine factors that influence the concentration of children while learning. </w:t>
      </w:r>
    </w:p>
    <w:p w:rsidR="00D06F4C" w:rsidRDefault="00D06F4C" w:rsidP="00D06F4C">
      <w:pPr>
        <w:spacing w:line="480" w:lineRule="auto"/>
        <w:ind w:firstLine="720"/>
        <w:jc w:val="center"/>
      </w:pPr>
      <w:r>
        <w:lastRenderedPageBreak/>
        <w:t>References</w:t>
      </w:r>
    </w:p>
    <w:p w:rsidR="004A3791" w:rsidRDefault="00401753" w:rsidP="004A3791">
      <w:pPr>
        <w:spacing w:line="480" w:lineRule="auto"/>
        <w:ind w:left="720" w:hanging="720"/>
        <w:rPr>
          <w:rFonts w:eastAsia="Times New Roman" w:cs="Times New Roman"/>
          <w:color w:val="000000"/>
          <w:szCs w:val="24"/>
          <w:shd w:val="clear" w:color="auto" w:fill="FFFFFF"/>
        </w:rPr>
      </w:pPr>
      <w:proofErr w:type="gramStart"/>
      <w:r>
        <w:t>Rhode, G., Jens</w:t>
      </w:r>
      <w:r w:rsidR="00451881">
        <w:t xml:space="preserve">on, W. R., &amp; </w:t>
      </w:r>
      <w:proofErr w:type="spellStart"/>
      <w:r w:rsidR="00451881">
        <w:t>Reavis</w:t>
      </w:r>
      <w:proofErr w:type="spellEnd"/>
      <w:r w:rsidR="00451881">
        <w:t>, H. K. (1998</w:t>
      </w:r>
      <w:r>
        <w:t>).</w:t>
      </w:r>
      <w:proofErr w:type="gramEnd"/>
      <w:r>
        <w:t xml:space="preserve"> </w:t>
      </w:r>
      <w:r w:rsidRPr="007145B6">
        <w:rPr>
          <w:i/>
        </w:rPr>
        <w:t>The tough kid book: Practical classroom management strategies</w:t>
      </w:r>
      <w:r>
        <w:t xml:space="preserve">. Longmont, CO: </w:t>
      </w:r>
      <w:proofErr w:type="spellStart"/>
      <w:r>
        <w:t>Sopris</w:t>
      </w:r>
      <w:proofErr w:type="spellEnd"/>
      <w:r>
        <w:t xml:space="preserve"> West.</w:t>
      </w:r>
    </w:p>
    <w:sectPr w:rsidR="004A3791" w:rsidSect="0005696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63F" w:rsidRDefault="0041563F" w:rsidP="006C44F4">
      <w:pPr>
        <w:spacing w:after="0" w:line="240" w:lineRule="auto"/>
      </w:pPr>
      <w:r>
        <w:separator/>
      </w:r>
    </w:p>
  </w:endnote>
  <w:endnote w:type="continuationSeparator" w:id="0">
    <w:p w:rsidR="0041563F" w:rsidRDefault="0041563F" w:rsidP="006C4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63F" w:rsidRDefault="0041563F" w:rsidP="006C44F4">
      <w:pPr>
        <w:spacing w:after="0" w:line="240" w:lineRule="auto"/>
      </w:pPr>
      <w:r>
        <w:separator/>
      </w:r>
    </w:p>
  </w:footnote>
  <w:footnote w:type="continuationSeparator" w:id="0">
    <w:p w:rsidR="0041563F" w:rsidRDefault="0041563F" w:rsidP="006C44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0400331"/>
      <w:docPartObj>
        <w:docPartGallery w:val="Page Numbers (Top of Page)"/>
        <w:docPartUnique/>
      </w:docPartObj>
    </w:sdtPr>
    <w:sdtEndPr>
      <w:rPr>
        <w:rFonts w:cs="Times New Roman"/>
        <w:szCs w:val="24"/>
      </w:rPr>
    </w:sdtEndPr>
    <w:sdtContent>
      <w:p w:rsidR="00401753" w:rsidRPr="004B24ED" w:rsidRDefault="00401753" w:rsidP="00EC5218">
        <w:pPr>
          <w:spacing w:after="0" w:line="480" w:lineRule="auto"/>
          <w:rPr>
            <w:rFonts w:cs="Times New Roman"/>
            <w:szCs w:val="24"/>
          </w:rPr>
        </w:pPr>
        <w:r w:rsidRPr="005D037F">
          <w:rPr>
            <w:rFonts w:cs="Times New Roman"/>
            <w:bCs/>
            <w:szCs w:val="24"/>
          </w:rPr>
          <w:t>COMPLIANCE PROBE AND BEHAVIOR OBSERVATION</w:t>
        </w:r>
        <w:r>
          <w:rPr>
            <w:rFonts w:cs="Times New Roman"/>
            <w:bCs/>
            <w:szCs w:val="24"/>
          </w:rPr>
          <w:t xml:space="preserve">        </w:t>
        </w:r>
        <w:r>
          <w:rPr>
            <w:rFonts w:cs="Times New Roman"/>
            <w:szCs w:val="24"/>
            <w:shd w:val="clear" w:color="auto" w:fill="FFFFFF"/>
          </w:rPr>
          <w:t xml:space="preserve">                                            </w:t>
        </w:r>
        <w:r w:rsidRPr="004B24ED">
          <w:rPr>
            <w:rFonts w:cs="Times New Roman"/>
            <w:szCs w:val="24"/>
          </w:rPr>
          <w:fldChar w:fldCharType="begin"/>
        </w:r>
        <w:r w:rsidRPr="004B24ED">
          <w:rPr>
            <w:rFonts w:cs="Times New Roman"/>
            <w:szCs w:val="24"/>
          </w:rPr>
          <w:instrText xml:space="preserve"> PAGE   \* MERGEFORMAT </w:instrText>
        </w:r>
        <w:r w:rsidRPr="004B24ED">
          <w:rPr>
            <w:rFonts w:cs="Times New Roman"/>
            <w:szCs w:val="24"/>
          </w:rPr>
          <w:fldChar w:fldCharType="separate"/>
        </w:r>
        <w:r w:rsidR="003E3C0C">
          <w:rPr>
            <w:rFonts w:cs="Times New Roman"/>
            <w:noProof/>
            <w:szCs w:val="24"/>
          </w:rPr>
          <w:t>2</w:t>
        </w:r>
        <w:r w:rsidRPr="004B24ED">
          <w:rPr>
            <w:rFonts w:cs="Times New Roman"/>
            <w:noProof/>
            <w:szCs w:val="24"/>
          </w:rPr>
          <w:fldChar w:fldCharType="end"/>
        </w:r>
      </w:p>
    </w:sdtContent>
  </w:sdt>
  <w:p w:rsidR="00401753" w:rsidRDefault="00401753" w:rsidP="007977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753" w:rsidRPr="00F54207" w:rsidRDefault="00401753" w:rsidP="00EC5218">
    <w:pPr>
      <w:spacing w:after="0" w:line="480" w:lineRule="auto"/>
      <w:rPr>
        <w:b/>
        <w:bCs/>
        <w:smallCaps/>
        <w:spacing w:val="5"/>
      </w:rPr>
    </w:pPr>
    <w:r w:rsidRPr="001F12E9">
      <w:rPr>
        <w:rFonts w:cs="Times New Roman"/>
        <w:szCs w:val="24"/>
      </w:rPr>
      <w:t>Running Head:</w:t>
    </w:r>
    <w:r>
      <w:rPr>
        <w:rFonts w:cs="Times New Roman"/>
        <w:bCs/>
        <w:color w:val="000000"/>
        <w:szCs w:val="24"/>
        <w:shd w:val="clear" w:color="auto" w:fill="FFFFFF"/>
      </w:rPr>
      <w:t xml:space="preserve"> </w:t>
    </w:r>
    <w:r w:rsidRPr="005D037F">
      <w:rPr>
        <w:rFonts w:cs="Times New Roman"/>
        <w:bCs/>
        <w:szCs w:val="24"/>
      </w:rPr>
      <w:t xml:space="preserve">COMPLIANCE PROBE AND BEHAVIOR OBSERVATION </w:t>
    </w:r>
    <w:r>
      <w:rPr>
        <w:rFonts w:cs="Times New Roman"/>
        <w:bCs/>
        <w:szCs w:val="24"/>
      </w:rPr>
      <w:t xml:space="preserve">                       </w:t>
    </w:r>
    <w:r>
      <w:rPr>
        <w:rFonts w:cs="Times New Roman"/>
        <w:szCs w:val="24"/>
      </w:rPr>
      <w:t xml:space="preserve">    </w:t>
    </w:r>
    <w:r w:rsidRPr="001F12E9">
      <w:rPr>
        <w:rFonts w:cs="Times New Roman"/>
        <w:szCs w:val="24"/>
      </w:rPr>
      <w:t>1</w:t>
    </w:r>
  </w:p>
  <w:p w:rsidR="00401753" w:rsidRDefault="00401753" w:rsidP="0079778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C46BD"/>
    <w:multiLevelType w:val="multilevel"/>
    <w:tmpl w:val="FEC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BE87E4C"/>
    <w:multiLevelType w:val="multilevel"/>
    <w:tmpl w:val="DECE1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1454711"/>
    <w:multiLevelType w:val="multilevel"/>
    <w:tmpl w:val="1CB47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4995496"/>
    <w:multiLevelType w:val="multilevel"/>
    <w:tmpl w:val="82F2E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D926626"/>
    <w:multiLevelType w:val="multilevel"/>
    <w:tmpl w:val="02AAA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F1E4A0F"/>
    <w:multiLevelType w:val="multilevel"/>
    <w:tmpl w:val="E56E5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B9A44AC"/>
    <w:multiLevelType w:val="hybridMultilevel"/>
    <w:tmpl w:val="68EC91E8"/>
    <w:lvl w:ilvl="0" w:tplc="23A6F176">
      <w:start w:val="1"/>
      <w:numFmt w:val="lowerLetter"/>
      <w:lvlText w:val="(%1)"/>
      <w:lvlJc w:val="left"/>
      <w:pPr>
        <w:ind w:left="720" w:hanging="360"/>
      </w:pPr>
      <w:rPr>
        <w:rFonts w:hint="default"/>
      </w:rPr>
    </w:lvl>
    <w:lvl w:ilvl="1" w:tplc="C016B618" w:tentative="1">
      <w:start w:val="1"/>
      <w:numFmt w:val="lowerLetter"/>
      <w:lvlText w:val="%2."/>
      <w:lvlJc w:val="left"/>
      <w:pPr>
        <w:ind w:left="1440" w:hanging="360"/>
      </w:pPr>
    </w:lvl>
    <w:lvl w:ilvl="2" w:tplc="3B908720" w:tentative="1">
      <w:start w:val="1"/>
      <w:numFmt w:val="lowerRoman"/>
      <w:lvlText w:val="%3."/>
      <w:lvlJc w:val="right"/>
      <w:pPr>
        <w:ind w:left="2160" w:hanging="180"/>
      </w:pPr>
    </w:lvl>
    <w:lvl w:ilvl="3" w:tplc="544A1FD0" w:tentative="1">
      <w:start w:val="1"/>
      <w:numFmt w:val="decimal"/>
      <w:lvlText w:val="%4."/>
      <w:lvlJc w:val="left"/>
      <w:pPr>
        <w:ind w:left="2880" w:hanging="360"/>
      </w:pPr>
    </w:lvl>
    <w:lvl w:ilvl="4" w:tplc="E5AC8290" w:tentative="1">
      <w:start w:val="1"/>
      <w:numFmt w:val="lowerLetter"/>
      <w:lvlText w:val="%5."/>
      <w:lvlJc w:val="left"/>
      <w:pPr>
        <w:ind w:left="3600" w:hanging="360"/>
      </w:pPr>
    </w:lvl>
    <w:lvl w:ilvl="5" w:tplc="3014F086" w:tentative="1">
      <w:start w:val="1"/>
      <w:numFmt w:val="lowerRoman"/>
      <w:lvlText w:val="%6."/>
      <w:lvlJc w:val="right"/>
      <w:pPr>
        <w:ind w:left="4320" w:hanging="180"/>
      </w:pPr>
    </w:lvl>
    <w:lvl w:ilvl="6" w:tplc="078015C2" w:tentative="1">
      <w:start w:val="1"/>
      <w:numFmt w:val="decimal"/>
      <w:lvlText w:val="%7."/>
      <w:lvlJc w:val="left"/>
      <w:pPr>
        <w:ind w:left="5040" w:hanging="360"/>
      </w:pPr>
    </w:lvl>
    <w:lvl w:ilvl="7" w:tplc="06822846" w:tentative="1">
      <w:start w:val="1"/>
      <w:numFmt w:val="lowerLetter"/>
      <w:lvlText w:val="%8."/>
      <w:lvlJc w:val="left"/>
      <w:pPr>
        <w:ind w:left="5760" w:hanging="360"/>
      </w:pPr>
    </w:lvl>
    <w:lvl w:ilvl="8" w:tplc="8730AF58" w:tentative="1">
      <w:start w:val="1"/>
      <w:numFmt w:val="lowerRoman"/>
      <w:lvlText w:val="%9."/>
      <w:lvlJc w:val="right"/>
      <w:pPr>
        <w:ind w:left="6480" w:hanging="180"/>
      </w:pPr>
    </w:lvl>
  </w:abstractNum>
  <w:abstractNum w:abstractNumId="7">
    <w:nsid w:val="424D53BF"/>
    <w:multiLevelType w:val="multilevel"/>
    <w:tmpl w:val="3286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D8B08CE"/>
    <w:multiLevelType w:val="multilevel"/>
    <w:tmpl w:val="D9924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5"/>
  </w:num>
  <w:num w:numId="3">
    <w:abstractNumId w:val="3"/>
  </w:num>
  <w:num w:numId="4">
    <w:abstractNumId w:val="7"/>
  </w:num>
  <w:num w:numId="5">
    <w:abstractNumId w:val="4"/>
  </w:num>
  <w:num w:numId="6">
    <w:abstractNumId w:val="8"/>
  </w:num>
  <w:num w:numId="7">
    <w:abstractNumId w:val="2"/>
  </w:num>
  <w:num w:numId="8">
    <w:abstractNumId w:val="1"/>
  </w:num>
  <w:num w:numId="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5696A"/>
    <w:rsid w:val="000006C8"/>
    <w:rsid w:val="000016BE"/>
    <w:rsid w:val="00001AFE"/>
    <w:rsid w:val="00001F02"/>
    <w:rsid w:val="0000302C"/>
    <w:rsid w:val="00005348"/>
    <w:rsid w:val="00006F81"/>
    <w:rsid w:val="0001048C"/>
    <w:rsid w:val="00010BFD"/>
    <w:rsid w:val="00011009"/>
    <w:rsid w:val="00011652"/>
    <w:rsid w:val="00011A16"/>
    <w:rsid w:val="00014A40"/>
    <w:rsid w:val="00015209"/>
    <w:rsid w:val="0001554E"/>
    <w:rsid w:val="00016DDC"/>
    <w:rsid w:val="00017D96"/>
    <w:rsid w:val="00020889"/>
    <w:rsid w:val="000221F9"/>
    <w:rsid w:val="00022F99"/>
    <w:rsid w:val="00023085"/>
    <w:rsid w:val="00023296"/>
    <w:rsid w:val="000236B0"/>
    <w:rsid w:val="000237ED"/>
    <w:rsid w:val="00025CF7"/>
    <w:rsid w:val="000305D6"/>
    <w:rsid w:val="00031F8F"/>
    <w:rsid w:val="00035673"/>
    <w:rsid w:val="00035780"/>
    <w:rsid w:val="0003624E"/>
    <w:rsid w:val="00037C9A"/>
    <w:rsid w:val="00040CBB"/>
    <w:rsid w:val="00042177"/>
    <w:rsid w:val="00042DE1"/>
    <w:rsid w:val="00043A4D"/>
    <w:rsid w:val="0004404B"/>
    <w:rsid w:val="000447F6"/>
    <w:rsid w:val="0004553B"/>
    <w:rsid w:val="00047484"/>
    <w:rsid w:val="00051A4A"/>
    <w:rsid w:val="000524AC"/>
    <w:rsid w:val="00052808"/>
    <w:rsid w:val="00053452"/>
    <w:rsid w:val="00054866"/>
    <w:rsid w:val="0005666F"/>
    <w:rsid w:val="0005696A"/>
    <w:rsid w:val="00061496"/>
    <w:rsid w:val="000623A7"/>
    <w:rsid w:val="0006403A"/>
    <w:rsid w:val="00064997"/>
    <w:rsid w:val="00064C04"/>
    <w:rsid w:val="000653D6"/>
    <w:rsid w:val="000660D9"/>
    <w:rsid w:val="0006610C"/>
    <w:rsid w:val="0006611A"/>
    <w:rsid w:val="00070BF7"/>
    <w:rsid w:val="00071052"/>
    <w:rsid w:val="000715CD"/>
    <w:rsid w:val="00071F37"/>
    <w:rsid w:val="00072EF7"/>
    <w:rsid w:val="00074211"/>
    <w:rsid w:val="0007477F"/>
    <w:rsid w:val="00075CBD"/>
    <w:rsid w:val="00076749"/>
    <w:rsid w:val="00076C66"/>
    <w:rsid w:val="0007788E"/>
    <w:rsid w:val="00077B31"/>
    <w:rsid w:val="00081221"/>
    <w:rsid w:val="00083523"/>
    <w:rsid w:val="000845A2"/>
    <w:rsid w:val="0008480E"/>
    <w:rsid w:val="00084855"/>
    <w:rsid w:val="0008490F"/>
    <w:rsid w:val="0008496C"/>
    <w:rsid w:val="000861CC"/>
    <w:rsid w:val="00090103"/>
    <w:rsid w:val="00091185"/>
    <w:rsid w:val="00091AE7"/>
    <w:rsid w:val="00091EB9"/>
    <w:rsid w:val="00094DC3"/>
    <w:rsid w:val="00096732"/>
    <w:rsid w:val="000A0095"/>
    <w:rsid w:val="000A19E8"/>
    <w:rsid w:val="000A3216"/>
    <w:rsid w:val="000A45CE"/>
    <w:rsid w:val="000A54B1"/>
    <w:rsid w:val="000A6B6A"/>
    <w:rsid w:val="000A7CB8"/>
    <w:rsid w:val="000B032E"/>
    <w:rsid w:val="000B15E4"/>
    <w:rsid w:val="000B1A16"/>
    <w:rsid w:val="000B1C3F"/>
    <w:rsid w:val="000B43D1"/>
    <w:rsid w:val="000B45F8"/>
    <w:rsid w:val="000B5310"/>
    <w:rsid w:val="000B53F2"/>
    <w:rsid w:val="000B54A9"/>
    <w:rsid w:val="000B5AF0"/>
    <w:rsid w:val="000C0706"/>
    <w:rsid w:val="000C40A1"/>
    <w:rsid w:val="000C5A40"/>
    <w:rsid w:val="000C5BDB"/>
    <w:rsid w:val="000C678A"/>
    <w:rsid w:val="000C7A49"/>
    <w:rsid w:val="000D058F"/>
    <w:rsid w:val="000D1FB5"/>
    <w:rsid w:val="000D2750"/>
    <w:rsid w:val="000D3E72"/>
    <w:rsid w:val="000D4788"/>
    <w:rsid w:val="000D57C2"/>
    <w:rsid w:val="000D63B8"/>
    <w:rsid w:val="000D70F6"/>
    <w:rsid w:val="000D79B4"/>
    <w:rsid w:val="000D7C4F"/>
    <w:rsid w:val="000E2602"/>
    <w:rsid w:val="000E5D59"/>
    <w:rsid w:val="000E670A"/>
    <w:rsid w:val="000E6BFD"/>
    <w:rsid w:val="000F2601"/>
    <w:rsid w:val="000F2D67"/>
    <w:rsid w:val="000F3C4A"/>
    <w:rsid w:val="000F3CF1"/>
    <w:rsid w:val="000F4AE5"/>
    <w:rsid w:val="001006A8"/>
    <w:rsid w:val="00102A41"/>
    <w:rsid w:val="00103027"/>
    <w:rsid w:val="00104D60"/>
    <w:rsid w:val="00105826"/>
    <w:rsid w:val="00105D37"/>
    <w:rsid w:val="00105D4B"/>
    <w:rsid w:val="001103C2"/>
    <w:rsid w:val="00110B61"/>
    <w:rsid w:val="001119F4"/>
    <w:rsid w:val="00111FE0"/>
    <w:rsid w:val="0011358E"/>
    <w:rsid w:val="00113C2B"/>
    <w:rsid w:val="0011479C"/>
    <w:rsid w:val="00114A86"/>
    <w:rsid w:val="00114ED4"/>
    <w:rsid w:val="00115ADF"/>
    <w:rsid w:val="00116073"/>
    <w:rsid w:val="00116E36"/>
    <w:rsid w:val="00121EA1"/>
    <w:rsid w:val="001220DD"/>
    <w:rsid w:val="00123119"/>
    <w:rsid w:val="0012465E"/>
    <w:rsid w:val="00124A1B"/>
    <w:rsid w:val="0012533C"/>
    <w:rsid w:val="00127E91"/>
    <w:rsid w:val="00130F46"/>
    <w:rsid w:val="00130F65"/>
    <w:rsid w:val="001318BD"/>
    <w:rsid w:val="001322FC"/>
    <w:rsid w:val="0013230A"/>
    <w:rsid w:val="001349F5"/>
    <w:rsid w:val="00135A1C"/>
    <w:rsid w:val="00135C13"/>
    <w:rsid w:val="001365FC"/>
    <w:rsid w:val="00136787"/>
    <w:rsid w:val="00137702"/>
    <w:rsid w:val="00140106"/>
    <w:rsid w:val="0014132C"/>
    <w:rsid w:val="0014196F"/>
    <w:rsid w:val="00142470"/>
    <w:rsid w:val="00142D62"/>
    <w:rsid w:val="0014307E"/>
    <w:rsid w:val="001456E2"/>
    <w:rsid w:val="00145E4B"/>
    <w:rsid w:val="00147BB5"/>
    <w:rsid w:val="00147CA2"/>
    <w:rsid w:val="00147F59"/>
    <w:rsid w:val="0015000C"/>
    <w:rsid w:val="00150EA6"/>
    <w:rsid w:val="0015219D"/>
    <w:rsid w:val="00152912"/>
    <w:rsid w:val="00153F86"/>
    <w:rsid w:val="00157190"/>
    <w:rsid w:val="001574B6"/>
    <w:rsid w:val="001578F6"/>
    <w:rsid w:val="00157F3B"/>
    <w:rsid w:val="00163262"/>
    <w:rsid w:val="001641F8"/>
    <w:rsid w:val="001664F8"/>
    <w:rsid w:val="00166602"/>
    <w:rsid w:val="00166E4A"/>
    <w:rsid w:val="001672B6"/>
    <w:rsid w:val="001726B7"/>
    <w:rsid w:val="00172714"/>
    <w:rsid w:val="001744B5"/>
    <w:rsid w:val="00176651"/>
    <w:rsid w:val="00176F9F"/>
    <w:rsid w:val="001770DB"/>
    <w:rsid w:val="00177A99"/>
    <w:rsid w:val="00177D13"/>
    <w:rsid w:val="00181020"/>
    <w:rsid w:val="00181272"/>
    <w:rsid w:val="001827A7"/>
    <w:rsid w:val="00183854"/>
    <w:rsid w:val="00183D5B"/>
    <w:rsid w:val="001844B2"/>
    <w:rsid w:val="001846E1"/>
    <w:rsid w:val="00185F55"/>
    <w:rsid w:val="001923C4"/>
    <w:rsid w:val="00192938"/>
    <w:rsid w:val="00192D9C"/>
    <w:rsid w:val="00193A0E"/>
    <w:rsid w:val="00193B49"/>
    <w:rsid w:val="0019501B"/>
    <w:rsid w:val="0019594A"/>
    <w:rsid w:val="00195E03"/>
    <w:rsid w:val="0019754A"/>
    <w:rsid w:val="001A3A1A"/>
    <w:rsid w:val="001A400D"/>
    <w:rsid w:val="001A6B08"/>
    <w:rsid w:val="001B043A"/>
    <w:rsid w:val="001B064D"/>
    <w:rsid w:val="001B0A17"/>
    <w:rsid w:val="001B1443"/>
    <w:rsid w:val="001B6A0A"/>
    <w:rsid w:val="001B7AF5"/>
    <w:rsid w:val="001B7FF0"/>
    <w:rsid w:val="001C05EC"/>
    <w:rsid w:val="001C0DFE"/>
    <w:rsid w:val="001C0F30"/>
    <w:rsid w:val="001C1F0D"/>
    <w:rsid w:val="001C2868"/>
    <w:rsid w:val="001C2DC5"/>
    <w:rsid w:val="001C49E1"/>
    <w:rsid w:val="001C6FCD"/>
    <w:rsid w:val="001C7E39"/>
    <w:rsid w:val="001D0667"/>
    <w:rsid w:val="001D37CB"/>
    <w:rsid w:val="001D4498"/>
    <w:rsid w:val="001D6475"/>
    <w:rsid w:val="001D6B95"/>
    <w:rsid w:val="001E27B7"/>
    <w:rsid w:val="001E2DB3"/>
    <w:rsid w:val="001E2E4F"/>
    <w:rsid w:val="001E33C8"/>
    <w:rsid w:val="001E3814"/>
    <w:rsid w:val="001E4BDF"/>
    <w:rsid w:val="001E55C4"/>
    <w:rsid w:val="001E62CC"/>
    <w:rsid w:val="001E7BA0"/>
    <w:rsid w:val="001E7D0E"/>
    <w:rsid w:val="001F0A96"/>
    <w:rsid w:val="001F12E9"/>
    <w:rsid w:val="001F1EAA"/>
    <w:rsid w:val="001F22B8"/>
    <w:rsid w:val="001F2DA4"/>
    <w:rsid w:val="001F2E4F"/>
    <w:rsid w:val="001F3A8F"/>
    <w:rsid w:val="001F4B99"/>
    <w:rsid w:val="00200173"/>
    <w:rsid w:val="0020027B"/>
    <w:rsid w:val="0020273A"/>
    <w:rsid w:val="00204CE0"/>
    <w:rsid w:val="0020644A"/>
    <w:rsid w:val="002078F2"/>
    <w:rsid w:val="00207FB1"/>
    <w:rsid w:val="0021033C"/>
    <w:rsid w:val="00212810"/>
    <w:rsid w:val="002140CA"/>
    <w:rsid w:val="00215DCB"/>
    <w:rsid w:val="00216A20"/>
    <w:rsid w:val="00216DB6"/>
    <w:rsid w:val="00217F3E"/>
    <w:rsid w:val="002200E4"/>
    <w:rsid w:val="00221EBE"/>
    <w:rsid w:val="002230DE"/>
    <w:rsid w:val="00224B86"/>
    <w:rsid w:val="00230EF4"/>
    <w:rsid w:val="002345A6"/>
    <w:rsid w:val="00235056"/>
    <w:rsid w:val="002351D2"/>
    <w:rsid w:val="002367D4"/>
    <w:rsid w:val="00240CD0"/>
    <w:rsid w:val="00243580"/>
    <w:rsid w:val="002458FB"/>
    <w:rsid w:val="00246985"/>
    <w:rsid w:val="00247494"/>
    <w:rsid w:val="002507C6"/>
    <w:rsid w:val="00250D0E"/>
    <w:rsid w:val="00250F33"/>
    <w:rsid w:val="00254262"/>
    <w:rsid w:val="002545D3"/>
    <w:rsid w:val="002555EA"/>
    <w:rsid w:val="002611CC"/>
    <w:rsid w:val="002649A3"/>
    <w:rsid w:val="00265143"/>
    <w:rsid w:val="00265C8A"/>
    <w:rsid w:val="00265E5B"/>
    <w:rsid w:val="00266871"/>
    <w:rsid w:val="00266E0C"/>
    <w:rsid w:val="0027019D"/>
    <w:rsid w:val="00270252"/>
    <w:rsid w:val="002739EC"/>
    <w:rsid w:val="00273A20"/>
    <w:rsid w:val="00274671"/>
    <w:rsid w:val="002757B5"/>
    <w:rsid w:val="00276D98"/>
    <w:rsid w:val="002802C3"/>
    <w:rsid w:val="0028051D"/>
    <w:rsid w:val="00281936"/>
    <w:rsid w:val="00282D0E"/>
    <w:rsid w:val="00283AF3"/>
    <w:rsid w:val="002918DA"/>
    <w:rsid w:val="0029196B"/>
    <w:rsid w:val="00294611"/>
    <w:rsid w:val="002947D0"/>
    <w:rsid w:val="00296E3F"/>
    <w:rsid w:val="002A040C"/>
    <w:rsid w:val="002A09FF"/>
    <w:rsid w:val="002A18FB"/>
    <w:rsid w:val="002A2A1D"/>
    <w:rsid w:val="002A3D0D"/>
    <w:rsid w:val="002A49EF"/>
    <w:rsid w:val="002A53B3"/>
    <w:rsid w:val="002A5C6E"/>
    <w:rsid w:val="002A6477"/>
    <w:rsid w:val="002A6995"/>
    <w:rsid w:val="002A752A"/>
    <w:rsid w:val="002A7984"/>
    <w:rsid w:val="002A7E9C"/>
    <w:rsid w:val="002B1036"/>
    <w:rsid w:val="002B209B"/>
    <w:rsid w:val="002B444F"/>
    <w:rsid w:val="002B4941"/>
    <w:rsid w:val="002B66B0"/>
    <w:rsid w:val="002B68CB"/>
    <w:rsid w:val="002B7BE7"/>
    <w:rsid w:val="002C2EFC"/>
    <w:rsid w:val="002C34A0"/>
    <w:rsid w:val="002C448D"/>
    <w:rsid w:val="002C7129"/>
    <w:rsid w:val="002C7291"/>
    <w:rsid w:val="002D1E10"/>
    <w:rsid w:val="002D2C29"/>
    <w:rsid w:val="002D3252"/>
    <w:rsid w:val="002D481A"/>
    <w:rsid w:val="002D4FEF"/>
    <w:rsid w:val="002D766E"/>
    <w:rsid w:val="002D7DC3"/>
    <w:rsid w:val="002E0175"/>
    <w:rsid w:val="002E2F9D"/>
    <w:rsid w:val="002E4F7F"/>
    <w:rsid w:val="002E53ED"/>
    <w:rsid w:val="002E5E6F"/>
    <w:rsid w:val="002E6857"/>
    <w:rsid w:val="002F1540"/>
    <w:rsid w:val="002F1F53"/>
    <w:rsid w:val="002F26F1"/>
    <w:rsid w:val="002F3C2E"/>
    <w:rsid w:val="0030041C"/>
    <w:rsid w:val="003027FE"/>
    <w:rsid w:val="003033D0"/>
    <w:rsid w:val="00303D57"/>
    <w:rsid w:val="00304376"/>
    <w:rsid w:val="0030493A"/>
    <w:rsid w:val="00304FF6"/>
    <w:rsid w:val="003050F9"/>
    <w:rsid w:val="003117E9"/>
    <w:rsid w:val="00311CA0"/>
    <w:rsid w:val="00312F2A"/>
    <w:rsid w:val="00315C75"/>
    <w:rsid w:val="0031719E"/>
    <w:rsid w:val="0032045C"/>
    <w:rsid w:val="00321A21"/>
    <w:rsid w:val="00321C22"/>
    <w:rsid w:val="003220C4"/>
    <w:rsid w:val="00322F1C"/>
    <w:rsid w:val="00324727"/>
    <w:rsid w:val="00324FC6"/>
    <w:rsid w:val="00325302"/>
    <w:rsid w:val="00327E8B"/>
    <w:rsid w:val="0033132E"/>
    <w:rsid w:val="00331524"/>
    <w:rsid w:val="003315D7"/>
    <w:rsid w:val="00331974"/>
    <w:rsid w:val="00332C07"/>
    <w:rsid w:val="00333EEC"/>
    <w:rsid w:val="00334B08"/>
    <w:rsid w:val="00334FA7"/>
    <w:rsid w:val="003350F1"/>
    <w:rsid w:val="00336040"/>
    <w:rsid w:val="00336724"/>
    <w:rsid w:val="00336D8F"/>
    <w:rsid w:val="0033755C"/>
    <w:rsid w:val="00342246"/>
    <w:rsid w:val="00343BA8"/>
    <w:rsid w:val="00344551"/>
    <w:rsid w:val="00344FFE"/>
    <w:rsid w:val="00347B6B"/>
    <w:rsid w:val="00352028"/>
    <w:rsid w:val="0035245D"/>
    <w:rsid w:val="00352EC7"/>
    <w:rsid w:val="003532DF"/>
    <w:rsid w:val="00353FB5"/>
    <w:rsid w:val="00357321"/>
    <w:rsid w:val="00357D14"/>
    <w:rsid w:val="00357DE1"/>
    <w:rsid w:val="00360EB6"/>
    <w:rsid w:val="00362B9C"/>
    <w:rsid w:val="003657F4"/>
    <w:rsid w:val="0036641C"/>
    <w:rsid w:val="00367086"/>
    <w:rsid w:val="003705A7"/>
    <w:rsid w:val="00371676"/>
    <w:rsid w:val="00372DD9"/>
    <w:rsid w:val="003731C3"/>
    <w:rsid w:val="00374453"/>
    <w:rsid w:val="003759E6"/>
    <w:rsid w:val="00376A5F"/>
    <w:rsid w:val="00377365"/>
    <w:rsid w:val="00377ADB"/>
    <w:rsid w:val="003849F0"/>
    <w:rsid w:val="003850C6"/>
    <w:rsid w:val="003855D9"/>
    <w:rsid w:val="00387E46"/>
    <w:rsid w:val="00390201"/>
    <w:rsid w:val="00390728"/>
    <w:rsid w:val="003915EA"/>
    <w:rsid w:val="00391A43"/>
    <w:rsid w:val="00392042"/>
    <w:rsid w:val="00392057"/>
    <w:rsid w:val="00392632"/>
    <w:rsid w:val="0039274C"/>
    <w:rsid w:val="0039326A"/>
    <w:rsid w:val="00394558"/>
    <w:rsid w:val="00397500"/>
    <w:rsid w:val="003A0059"/>
    <w:rsid w:val="003A09DE"/>
    <w:rsid w:val="003A14B4"/>
    <w:rsid w:val="003A2EF7"/>
    <w:rsid w:val="003A37CD"/>
    <w:rsid w:val="003A5A95"/>
    <w:rsid w:val="003A645D"/>
    <w:rsid w:val="003A6775"/>
    <w:rsid w:val="003A68E7"/>
    <w:rsid w:val="003A6BAB"/>
    <w:rsid w:val="003B06C1"/>
    <w:rsid w:val="003B13D8"/>
    <w:rsid w:val="003B45F4"/>
    <w:rsid w:val="003B51D5"/>
    <w:rsid w:val="003B5F5A"/>
    <w:rsid w:val="003B64E4"/>
    <w:rsid w:val="003B6997"/>
    <w:rsid w:val="003B73B3"/>
    <w:rsid w:val="003B7545"/>
    <w:rsid w:val="003B7E7F"/>
    <w:rsid w:val="003C0367"/>
    <w:rsid w:val="003C1ADB"/>
    <w:rsid w:val="003C3C6C"/>
    <w:rsid w:val="003C42E4"/>
    <w:rsid w:val="003C4D95"/>
    <w:rsid w:val="003C53A4"/>
    <w:rsid w:val="003C55EB"/>
    <w:rsid w:val="003C637B"/>
    <w:rsid w:val="003C6441"/>
    <w:rsid w:val="003C76FD"/>
    <w:rsid w:val="003D1383"/>
    <w:rsid w:val="003D376A"/>
    <w:rsid w:val="003D40B2"/>
    <w:rsid w:val="003D4880"/>
    <w:rsid w:val="003D49B5"/>
    <w:rsid w:val="003D5A09"/>
    <w:rsid w:val="003D5B01"/>
    <w:rsid w:val="003D625C"/>
    <w:rsid w:val="003D7C56"/>
    <w:rsid w:val="003D7EE1"/>
    <w:rsid w:val="003E14A3"/>
    <w:rsid w:val="003E18E7"/>
    <w:rsid w:val="003E26C7"/>
    <w:rsid w:val="003E303A"/>
    <w:rsid w:val="003E3C0C"/>
    <w:rsid w:val="003E618F"/>
    <w:rsid w:val="003E7A84"/>
    <w:rsid w:val="003F008B"/>
    <w:rsid w:val="003F0D97"/>
    <w:rsid w:val="003F1699"/>
    <w:rsid w:val="003F1D4B"/>
    <w:rsid w:val="003F1F74"/>
    <w:rsid w:val="003F2922"/>
    <w:rsid w:val="003F2F00"/>
    <w:rsid w:val="003F31B0"/>
    <w:rsid w:val="003F60E4"/>
    <w:rsid w:val="003F6CED"/>
    <w:rsid w:val="003F7338"/>
    <w:rsid w:val="00400723"/>
    <w:rsid w:val="00401753"/>
    <w:rsid w:val="0040522B"/>
    <w:rsid w:val="004057E0"/>
    <w:rsid w:val="00407706"/>
    <w:rsid w:val="00410152"/>
    <w:rsid w:val="0041167D"/>
    <w:rsid w:val="00411CF9"/>
    <w:rsid w:val="00414884"/>
    <w:rsid w:val="0041563F"/>
    <w:rsid w:val="004166EB"/>
    <w:rsid w:val="004170DE"/>
    <w:rsid w:val="00417256"/>
    <w:rsid w:val="00421130"/>
    <w:rsid w:val="0042126F"/>
    <w:rsid w:val="004218D2"/>
    <w:rsid w:val="00421C33"/>
    <w:rsid w:val="00424572"/>
    <w:rsid w:val="004245B8"/>
    <w:rsid w:val="00426FA4"/>
    <w:rsid w:val="00427EB6"/>
    <w:rsid w:val="0043197D"/>
    <w:rsid w:val="0043476A"/>
    <w:rsid w:val="00434C0D"/>
    <w:rsid w:val="00434CA0"/>
    <w:rsid w:val="00434F3A"/>
    <w:rsid w:val="00435654"/>
    <w:rsid w:val="004359C1"/>
    <w:rsid w:val="004359D0"/>
    <w:rsid w:val="00437848"/>
    <w:rsid w:val="004401E1"/>
    <w:rsid w:val="00440AF5"/>
    <w:rsid w:val="0044174B"/>
    <w:rsid w:val="00441DAA"/>
    <w:rsid w:val="00444C20"/>
    <w:rsid w:val="0044554D"/>
    <w:rsid w:val="004456F2"/>
    <w:rsid w:val="00446050"/>
    <w:rsid w:val="00447539"/>
    <w:rsid w:val="0045153C"/>
    <w:rsid w:val="004516E7"/>
    <w:rsid w:val="00451881"/>
    <w:rsid w:val="00454E2F"/>
    <w:rsid w:val="00454E80"/>
    <w:rsid w:val="00455707"/>
    <w:rsid w:val="0045596C"/>
    <w:rsid w:val="00456640"/>
    <w:rsid w:val="00460EF1"/>
    <w:rsid w:val="0046164C"/>
    <w:rsid w:val="00461CA4"/>
    <w:rsid w:val="00462E75"/>
    <w:rsid w:val="00466D21"/>
    <w:rsid w:val="00466F9C"/>
    <w:rsid w:val="00467597"/>
    <w:rsid w:val="004677FD"/>
    <w:rsid w:val="00473F0C"/>
    <w:rsid w:val="00474DD8"/>
    <w:rsid w:val="004770CA"/>
    <w:rsid w:val="00477261"/>
    <w:rsid w:val="004775CC"/>
    <w:rsid w:val="00477A4B"/>
    <w:rsid w:val="00477CB7"/>
    <w:rsid w:val="004803B4"/>
    <w:rsid w:val="004822E0"/>
    <w:rsid w:val="0048266F"/>
    <w:rsid w:val="00483BF0"/>
    <w:rsid w:val="00483EA8"/>
    <w:rsid w:val="004842AF"/>
    <w:rsid w:val="00484CDC"/>
    <w:rsid w:val="00487BB0"/>
    <w:rsid w:val="00490642"/>
    <w:rsid w:val="004919EB"/>
    <w:rsid w:val="00491EA0"/>
    <w:rsid w:val="004921DC"/>
    <w:rsid w:val="00493751"/>
    <w:rsid w:val="00493817"/>
    <w:rsid w:val="00493C53"/>
    <w:rsid w:val="0049447B"/>
    <w:rsid w:val="0049448C"/>
    <w:rsid w:val="00494B64"/>
    <w:rsid w:val="004950F0"/>
    <w:rsid w:val="00495BF4"/>
    <w:rsid w:val="00495E8A"/>
    <w:rsid w:val="00496A42"/>
    <w:rsid w:val="004971DC"/>
    <w:rsid w:val="004A1DB1"/>
    <w:rsid w:val="004A1EE7"/>
    <w:rsid w:val="004A26C3"/>
    <w:rsid w:val="004A26F9"/>
    <w:rsid w:val="004A3791"/>
    <w:rsid w:val="004A7F28"/>
    <w:rsid w:val="004B24ED"/>
    <w:rsid w:val="004B30AF"/>
    <w:rsid w:val="004B438C"/>
    <w:rsid w:val="004B4988"/>
    <w:rsid w:val="004B4DB2"/>
    <w:rsid w:val="004B52ED"/>
    <w:rsid w:val="004B5809"/>
    <w:rsid w:val="004B5A13"/>
    <w:rsid w:val="004C305D"/>
    <w:rsid w:val="004C3301"/>
    <w:rsid w:val="004C3AE4"/>
    <w:rsid w:val="004C49E8"/>
    <w:rsid w:val="004C4B17"/>
    <w:rsid w:val="004C5218"/>
    <w:rsid w:val="004C6F7F"/>
    <w:rsid w:val="004C7F3E"/>
    <w:rsid w:val="004D17D0"/>
    <w:rsid w:val="004D2516"/>
    <w:rsid w:val="004D30FF"/>
    <w:rsid w:val="004D53E4"/>
    <w:rsid w:val="004D5C8C"/>
    <w:rsid w:val="004D5D0B"/>
    <w:rsid w:val="004D5F80"/>
    <w:rsid w:val="004D7B06"/>
    <w:rsid w:val="004D7F7D"/>
    <w:rsid w:val="004E0FA2"/>
    <w:rsid w:val="004E12D5"/>
    <w:rsid w:val="004E4888"/>
    <w:rsid w:val="004E57F3"/>
    <w:rsid w:val="004E604B"/>
    <w:rsid w:val="004F07E8"/>
    <w:rsid w:val="004F0F6E"/>
    <w:rsid w:val="004F13B7"/>
    <w:rsid w:val="004F2BF5"/>
    <w:rsid w:val="004F2F83"/>
    <w:rsid w:val="004F31BD"/>
    <w:rsid w:val="004F36B6"/>
    <w:rsid w:val="004F3A42"/>
    <w:rsid w:val="004F49A5"/>
    <w:rsid w:val="004F4E85"/>
    <w:rsid w:val="004F583E"/>
    <w:rsid w:val="004F593E"/>
    <w:rsid w:val="004F5BC8"/>
    <w:rsid w:val="004F77EE"/>
    <w:rsid w:val="004F7FE3"/>
    <w:rsid w:val="00500EC6"/>
    <w:rsid w:val="0050172A"/>
    <w:rsid w:val="00502E25"/>
    <w:rsid w:val="005047E1"/>
    <w:rsid w:val="005054F5"/>
    <w:rsid w:val="0050566F"/>
    <w:rsid w:val="0050582C"/>
    <w:rsid w:val="00506262"/>
    <w:rsid w:val="005073E4"/>
    <w:rsid w:val="005077D5"/>
    <w:rsid w:val="005109E6"/>
    <w:rsid w:val="005113CC"/>
    <w:rsid w:val="00512AB1"/>
    <w:rsid w:val="005134DD"/>
    <w:rsid w:val="005161EF"/>
    <w:rsid w:val="00520E7D"/>
    <w:rsid w:val="00521C02"/>
    <w:rsid w:val="00521F1B"/>
    <w:rsid w:val="0052324F"/>
    <w:rsid w:val="00526067"/>
    <w:rsid w:val="00526FF3"/>
    <w:rsid w:val="0052780E"/>
    <w:rsid w:val="00530DC6"/>
    <w:rsid w:val="0053184C"/>
    <w:rsid w:val="00531A4D"/>
    <w:rsid w:val="00532BC7"/>
    <w:rsid w:val="00533423"/>
    <w:rsid w:val="005353FC"/>
    <w:rsid w:val="005356E2"/>
    <w:rsid w:val="0053688D"/>
    <w:rsid w:val="00540475"/>
    <w:rsid w:val="005413B1"/>
    <w:rsid w:val="00543304"/>
    <w:rsid w:val="0054534A"/>
    <w:rsid w:val="005461F9"/>
    <w:rsid w:val="0054654F"/>
    <w:rsid w:val="005471C3"/>
    <w:rsid w:val="005500C6"/>
    <w:rsid w:val="00550999"/>
    <w:rsid w:val="00552DD0"/>
    <w:rsid w:val="0055315D"/>
    <w:rsid w:val="00553474"/>
    <w:rsid w:val="005537C3"/>
    <w:rsid w:val="00556260"/>
    <w:rsid w:val="00556AFC"/>
    <w:rsid w:val="00557413"/>
    <w:rsid w:val="0055759C"/>
    <w:rsid w:val="00560C6B"/>
    <w:rsid w:val="00560D4E"/>
    <w:rsid w:val="00562168"/>
    <w:rsid w:val="0056341A"/>
    <w:rsid w:val="00564638"/>
    <w:rsid w:val="00567981"/>
    <w:rsid w:val="0057162F"/>
    <w:rsid w:val="00572EB1"/>
    <w:rsid w:val="00573147"/>
    <w:rsid w:val="005732D6"/>
    <w:rsid w:val="0058272E"/>
    <w:rsid w:val="0058513B"/>
    <w:rsid w:val="0059063F"/>
    <w:rsid w:val="00592F3D"/>
    <w:rsid w:val="005933B6"/>
    <w:rsid w:val="005958DF"/>
    <w:rsid w:val="00595D63"/>
    <w:rsid w:val="005A0E72"/>
    <w:rsid w:val="005A1883"/>
    <w:rsid w:val="005A207E"/>
    <w:rsid w:val="005A527C"/>
    <w:rsid w:val="005A5501"/>
    <w:rsid w:val="005A5BDF"/>
    <w:rsid w:val="005A5BFF"/>
    <w:rsid w:val="005A607C"/>
    <w:rsid w:val="005A734F"/>
    <w:rsid w:val="005B0BF2"/>
    <w:rsid w:val="005B280E"/>
    <w:rsid w:val="005B473F"/>
    <w:rsid w:val="005B4D54"/>
    <w:rsid w:val="005C0655"/>
    <w:rsid w:val="005C1736"/>
    <w:rsid w:val="005C3660"/>
    <w:rsid w:val="005C38A2"/>
    <w:rsid w:val="005C6468"/>
    <w:rsid w:val="005C7143"/>
    <w:rsid w:val="005C7E7D"/>
    <w:rsid w:val="005D037F"/>
    <w:rsid w:val="005D0590"/>
    <w:rsid w:val="005D21B4"/>
    <w:rsid w:val="005D379F"/>
    <w:rsid w:val="005D3942"/>
    <w:rsid w:val="005D54A3"/>
    <w:rsid w:val="005D62B4"/>
    <w:rsid w:val="005E1EA5"/>
    <w:rsid w:val="005E2C70"/>
    <w:rsid w:val="005E3756"/>
    <w:rsid w:val="005E5142"/>
    <w:rsid w:val="005E57DF"/>
    <w:rsid w:val="005E672C"/>
    <w:rsid w:val="005F0140"/>
    <w:rsid w:val="005F2819"/>
    <w:rsid w:val="005F4E46"/>
    <w:rsid w:val="005F5BFD"/>
    <w:rsid w:val="005F6B88"/>
    <w:rsid w:val="005F7FF8"/>
    <w:rsid w:val="00600D46"/>
    <w:rsid w:val="006013DC"/>
    <w:rsid w:val="006016A2"/>
    <w:rsid w:val="00601B04"/>
    <w:rsid w:val="00604A98"/>
    <w:rsid w:val="0060524F"/>
    <w:rsid w:val="00606E0E"/>
    <w:rsid w:val="006075EF"/>
    <w:rsid w:val="006078CE"/>
    <w:rsid w:val="006111BB"/>
    <w:rsid w:val="00611C29"/>
    <w:rsid w:val="00613317"/>
    <w:rsid w:val="00613424"/>
    <w:rsid w:val="00613D05"/>
    <w:rsid w:val="00614B8D"/>
    <w:rsid w:val="00615C62"/>
    <w:rsid w:val="00617DA3"/>
    <w:rsid w:val="00620176"/>
    <w:rsid w:val="00624FAC"/>
    <w:rsid w:val="00625703"/>
    <w:rsid w:val="00625CB3"/>
    <w:rsid w:val="00625D98"/>
    <w:rsid w:val="0062661F"/>
    <w:rsid w:val="00626A71"/>
    <w:rsid w:val="00627102"/>
    <w:rsid w:val="006279FC"/>
    <w:rsid w:val="006329B3"/>
    <w:rsid w:val="00632D19"/>
    <w:rsid w:val="006349A4"/>
    <w:rsid w:val="00636791"/>
    <w:rsid w:val="006379B7"/>
    <w:rsid w:val="0064082D"/>
    <w:rsid w:val="0064189A"/>
    <w:rsid w:val="006433FC"/>
    <w:rsid w:val="00643B18"/>
    <w:rsid w:val="00643EA9"/>
    <w:rsid w:val="006461DE"/>
    <w:rsid w:val="00646888"/>
    <w:rsid w:val="00652803"/>
    <w:rsid w:val="00653968"/>
    <w:rsid w:val="00653EB6"/>
    <w:rsid w:val="00653F4C"/>
    <w:rsid w:val="00654D0F"/>
    <w:rsid w:val="00655565"/>
    <w:rsid w:val="006562F9"/>
    <w:rsid w:val="006562FC"/>
    <w:rsid w:val="006607C7"/>
    <w:rsid w:val="00661428"/>
    <w:rsid w:val="006622F1"/>
    <w:rsid w:val="00662355"/>
    <w:rsid w:val="0066622F"/>
    <w:rsid w:val="00666E2B"/>
    <w:rsid w:val="00670D37"/>
    <w:rsid w:val="00671D54"/>
    <w:rsid w:val="00672103"/>
    <w:rsid w:val="00673DB9"/>
    <w:rsid w:val="0067450E"/>
    <w:rsid w:val="006759A9"/>
    <w:rsid w:val="006800C3"/>
    <w:rsid w:val="006805A8"/>
    <w:rsid w:val="0068101A"/>
    <w:rsid w:val="0068283E"/>
    <w:rsid w:val="00682ECC"/>
    <w:rsid w:val="00683024"/>
    <w:rsid w:val="0068307C"/>
    <w:rsid w:val="0068450D"/>
    <w:rsid w:val="006849D9"/>
    <w:rsid w:val="00686FE4"/>
    <w:rsid w:val="00687A83"/>
    <w:rsid w:val="00687F8E"/>
    <w:rsid w:val="00690CCE"/>
    <w:rsid w:val="00691142"/>
    <w:rsid w:val="0069288B"/>
    <w:rsid w:val="006942C7"/>
    <w:rsid w:val="00696924"/>
    <w:rsid w:val="00696A7E"/>
    <w:rsid w:val="006A03AF"/>
    <w:rsid w:val="006A2295"/>
    <w:rsid w:val="006A353F"/>
    <w:rsid w:val="006A5835"/>
    <w:rsid w:val="006A5D0B"/>
    <w:rsid w:val="006A5F29"/>
    <w:rsid w:val="006A6A2D"/>
    <w:rsid w:val="006A7570"/>
    <w:rsid w:val="006B0141"/>
    <w:rsid w:val="006B08D0"/>
    <w:rsid w:val="006B0B9F"/>
    <w:rsid w:val="006B511A"/>
    <w:rsid w:val="006B58EF"/>
    <w:rsid w:val="006B7FA9"/>
    <w:rsid w:val="006C03E7"/>
    <w:rsid w:val="006C0D44"/>
    <w:rsid w:val="006C1490"/>
    <w:rsid w:val="006C2037"/>
    <w:rsid w:val="006C25FF"/>
    <w:rsid w:val="006C34F5"/>
    <w:rsid w:val="006C44EE"/>
    <w:rsid w:val="006C44F4"/>
    <w:rsid w:val="006C4507"/>
    <w:rsid w:val="006C5B05"/>
    <w:rsid w:val="006C5D28"/>
    <w:rsid w:val="006C64CB"/>
    <w:rsid w:val="006C6AD3"/>
    <w:rsid w:val="006D1DBB"/>
    <w:rsid w:val="006D3117"/>
    <w:rsid w:val="006D4A11"/>
    <w:rsid w:val="006D612E"/>
    <w:rsid w:val="006D6560"/>
    <w:rsid w:val="006E0D55"/>
    <w:rsid w:val="006E1836"/>
    <w:rsid w:val="006E2CFF"/>
    <w:rsid w:val="006E306C"/>
    <w:rsid w:val="006E36F8"/>
    <w:rsid w:val="006E6559"/>
    <w:rsid w:val="006F03D0"/>
    <w:rsid w:val="006F33FE"/>
    <w:rsid w:val="006F44C9"/>
    <w:rsid w:val="006F4712"/>
    <w:rsid w:val="006F6BD6"/>
    <w:rsid w:val="00705616"/>
    <w:rsid w:val="00706962"/>
    <w:rsid w:val="00706DFD"/>
    <w:rsid w:val="00710A8C"/>
    <w:rsid w:val="007121DA"/>
    <w:rsid w:val="00713FAE"/>
    <w:rsid w:val="007145B6"/>
    <w:rsid w:val="007149CE"/>
    <w:rsid w:val="00715A3D"/>
    <w:rsid w:val="007163B8"/>
    <w:rsid w:val="007166E1"/>
    <w:rsid w:val="00720E1F"/>
    <w:rsid w:val="007258FC"/>
    <w:rsid w:val="007272AE"/>
    <w:rsid w:val="00727737"/>
    <w:rsid w:val="0072779B"/>
    <w:rsid w:val="00731F8A"/>
    <w:rsid w:val="00732DEC"/>
    <w:rsid w:val="00733C92"/>
    <w:rsid w:val="00734B80"/>
    <w:rsid w:val="00735D28"/>
    <w:rsid w:val="007400ED"/>
    <w:rsid w:val="0074035E"/>
    <w:rsid w:val="00740903"/>
    <w:rsid w:val="00740A9C"/>
    <w:rsid w:val="0074179B"/>
    <w:rsid w:val="00741EE4"/>
    <w:rsid w:val="00744343"/>
    <w:rsid w:val="007447E0"/>
    <w:rsid w:val="00744A23"/>
    <w:rsid w:val="00744DE3"/>
    <w:rsid w:val="00745ABA"/>
    <w:rsid w:val="00746038"/>
    <w:rsid w:val="00747337"/>
    <w:rsid w:val="00750103"/>
    <w:rsid w:val="007513F5"/>
    <w:rsid w:val="00752430"/>
    <w:rsid w:val="00752B80"/>
    <w:rsid w:val="007535BC"/>
    <w:rsid w:val="00754956"/>
    <w:rsid w:val="007549F1"/>
    <w:rsid w:val="00757296"/>
    <w:rsid w:val="00757B11"/>
    <w:rsid w:val="00761C4D"/>
    <w:rsid w:val="00761EAE"/>
    <w:rsid w:val="007649AD"/>
    <w:rsid w:val="00765195"/>
    <w:rsid w:val="00771C9B"/>
    <w:rsid w:val="00772063"/>
    <w:rsid w:val="00772226"/>
    <w:rsid w:val="00782401"/>
    <w:rsid w:val="0078258E"/>
    <w:rsid w:val="00782BF0"/>
    <w:rsid w:val="0078335E"/>
    <w:rsid w:val="00786FD7"/>
    <w:rsid w:val="00787D42"/>
    <w:rsid w:val="0079228B"/>
    <w:rsid w:val="00793657"/>
    <w:rsid w:val="00793C99"/>
    <w:rsid w:val="00794032"/>
    <w:rsid w:val="00794C90"/>
    <w:rsid w:val="00794DFC"/>
    <w:rsid w:val="00795B4A"/>
    <w:rsid w:val="00797787"/>
    <w:rsid w:val="007A1768"/>
    <w:rsid w:val="007A19F7"/>
    <w:rsid w:val="007A2077"/>
    <w:rsid w:val="007A55BF"/>
    <w:rsid w:val="007A55D9"/>
    <w:rsid w:val="007A5A8A"/>
    <w:rsid w:val="007B3846"/>
    <w:rsid w:val="007B608D"/>
    <w:rsid w:val="007B6CFB"/>
    <w:rsid w:val="007B6F20"/>
    <w:rsid w:val="007B7226"/>
    <w:rsid w:val="007B7CBB"/>
    <w:rsid w:val="007C18F9"/>
    <w:rsid w:val="007C2735"/>
    <w:rsid w:val="007C3067"/>
    <w:rsid w:val="007C36C9"/>
    <w:rsid w:val="007C5E57"/>
    <w:rsid w:val="007C6D35"/>
    <w:rsid w:val="007C7D0C"/>
    <w:rsid w:val="007D15E3"/>
    <w:rsid w:val="007D1B38"/>
    <w:rsid w:val="007D2FAE"/>
    <w:rsid w:val="007D408C"/>
    <w:rsid w:val="007D42C5"/>
    <w:rsid w:val="007D54F7"/>
    <w:rsid w:val="007D6B2F"/>
    <w:rsid w:val="007D6E8E"/>
    <w:rsid w:val="007D793A"/>
    <w:rsid w:val="007E0E57"/>
    <w:rsid w:val="007E1580"/>
    <w:rsid w:val="007E3250"/>
    <w:rsid w:val="007E3C69"/>
    <w:rsid w:val="007E4166"/>
    <w:rsid w:val="007E4363"/>
    <w:rsid w:val="007E5EE4"/>
    <w:rsid w:val="007E6743"/>
    <w:rsid w:val="007E72AD"/>
    <w:rsid w:val="007E7D67"/>
    <w:rsid w:val="007F01DD"/>
    <w:rsid w:val="007F040F"/>
    <w:rsid w:val="007F0507"/>
    <w:rsid w:val="007F1AAD"/>
    <w:rsid w:val="007F1CDD"/>
    <w:rsid w:val="007F3C5C"/>
    <w:rsid w:val="007F3C8F"/>
    <w:rsid w:val="007F457D"/>
    <w:rsid w:val="007F6A42"/>
    <w:rsid w:val="007F7559"/>
    <w:rsid w:val="007F7B63"/>
    <w:rsid w:val="007F7D03"/>
    <w:rsid w:val="00801071"/>
    <w:rsid w:val="0080172B"/>
    <w:rsid w:val="0080650F"/>
    <w:rsid w:val="008070F8"/>
    <w:rsid w:val="008109B4"/>
    <w:rsid w:val="008111A8"/>
    <w:rsid w:val="008113DF"/>
    <w:rsid w:val="00814180"/>
    <w:rsid w:val="00814430"/>
    <w:rsid w:val="00816BAF"/>
    <w:rsid w:val="00816DBF"/>
    <w:rsid w:val="00817BB0"/>
    <w:rsid w:val="00817D6E"/>
    <w:rsid w:val="00820512"/>
    <w:rsid w:val="008229AA"/>
    <w:rsid w:val="00823B60"/>
    <w:rsid w:val="00823D6C"/>
    <w:rsid w:val="008244D7"/>
    <w:rsid w:val="00825546"/>
    <w:rsid w:val="00831303"/>
    <w:rsid w:val="00831445"/>
    <w:rsid w:val="00832294"/>
    <w:rsid w:val="0083240F"/>
    <w:rsid w:val="00832CF8"/>
    <w:rsid w:val="008338C6"/>
    <w:rsid w:val="0083528D"/>
    <w:rsid w:val="008357B5"/>
    <w:rsid w:val="00840112"/>
    <w:rsid w:val="008415A0"/>
    <w:rsid w:val="0084430E"/>
    <w:rsid w:val="00844BF6"/>
    <w:rsid w:val="0084615B"/>
    <w:rsid w:val="00847971"/>
    <w:rsid w:val="0085387F"/>
    <w:rsid w:val="00855625"/>
    <w:rsid w:val="008570B8"/>
    <w:rsid w:val="0085791E"/>
    <w:rsid w:val="008610F2"/>
    <w:rsid w:val="00861272"/>
    <w:rsid w:val="008617AD"/>
    <w:rsid w:val="00863055"/>
    <w:rsid w:val="00863BF4"/>
    <w:rsid w:val="008651D4"/>
    <w:rsid w:val="008702E8"/>
    <w:rsid w:val="00870465"/>
    <w:rsid w:val="008742E9"/>
    <w:rsid w:val="008753CC"/>
    <w:rsid w:val="008757C1"/>
    <w:rsid w:val="0087608E"/>
    <w:rsid w:val="00877B51"/>
    <w:rsid w:val="008813EE"/>
    <w:rsid w:val="008817E5"/>
    <w:rsid w:val="0088200C"/>
    <w:rsid w:val="008836D9"/>
    <w:rsid w:val="00885076"/>
    <w:rsid w:val="008854D2"/>
    <w:rsid w:val="00885AB3"/>
    <w:rsid w:val="00886B14"/>
    <w:rsid w:val="00887677"/>
    <w:rsid w:val="00887831"/>
    <w:rsid w:val="0088797C"/>
    <w:rsid w:val="00891A2F"/>
    <w:rsid w:val="008926E4"/>
    <w:rsid w:val="0089292C"/>
    <w:rsid w:val="008933F8"/>
    <w:rsid w:val="008938CF"/>
    <w:rsid w:val="00893E26"/>
    <w:rsid w:val="0089449E"/>
    <w:rsid w:val="00895132"/>
    <w:rsid w:val="00895C21"/>
    <w:rsid w:val="00895F9A"/>
    <w:rsid w:val="00897AA1"/>
    <w:rsid w:val="008A182C"/>
    <w:rsid w:val="008A2965"/>
    <w:rsid w:val="008A2B85"/>
    <w:rsid w:val="008A3FBF"/>
    <w:rsid w:val="008A6A3F"/>
    <w:rsid w:val="008A7013"/>
    <w:rsid w:val="008B3C22"/>
    <w:rsid w:val="008B5415"/>
    <w:rsid w:val="008B554B"/>
    <w:rsid w:val="008B60F9"/>
    <w:rsid w:val="008B64EB"/>
    <w:rsid w:val="008B6503"/>
    <w:rsid w:val="008B75C2"/>
    <w:rsid w:val="008B7643"/>
    <w:rsid w:val="008B7945"/>
    <w:rsid w:val="008B7E63"/>
    <w:rsid w:val="008C1B1C"/>
    <w:rsid w:val="008C4086"/>
    <w:rsid w:val="008C764C"/>
    <w:rsid w:val="008D115E"/>
    <w:rsid w:val="008D409D"/>
    <w:rsid w:val="008D529D"/>
    <w:rsid w:val="008D61B1"/>
    <w:rsid w:val="008D6812"/>
    <w:rsid w:val="008D6F63"/>
    <w:rsid w:val="008E112E"/>
    <w:rsid w:val="008E1DA6"/>
    <w:rsid w:val="008E3440"/>
    <w:rsid w:val="008E367A"/>
    <w:rsid w:val="008F02DD"/>
    <w:rsid w:val="008F0C49"/>
    <w:rsid w:val="008F0D4B"/>
    <w:rsid w:val="008F123E"/>
    <w:rsid w:val="008F28B1"/>
    <w:rsid w:val="008F340A"/>
    <w:rsid w:val="008F4925"/>
    <w:rsid w:val="008F674F"/>
    <w:rsid w:val="008F6AEC"/>
    <w:rsid w:val="008F7C52"/>
    <w:rsid w:val="009005DD"/>
    <w:rsid w:val="00900D2B"/>
    <w:rsid w:val="00903110"/>
    <w:rsid w:val="00904D60"/>
    <w:rsid w:val="00904E42"/>
    <w:rsid w:val="00904E7E"/>
    <w:rsid w:val="00905757"/>
    <w:rsid w:val="00906551"/>
    <w:rsid w:val="00910ACE"/>
    <w:rsid w:val="00910CC8"/>
    <w:rsid w:val="0091204D"/>
    <w:rsid w:val="009131F3"/>
    <w:rsid w:val="009132DC"/>
    <w:rsid w:val="00915756"/>
    <w:rsid w:val="00916733"/>
    <w:rsid w:val="00917490"/>
    <w:rsid w:val="00917F1E"/>
    <w:rsid w:val="00917FD1"/>
    <w:rsid w:val="0092270D"/>
    <w:rsid w:val="00923852"/>
    <w:rsid w:val="009241AD"/>
    <w:rsid w:val="00924D0B"/>
    <w:rsid w:val="009263B0"/>
    <w:rsid w:val="0092700D"/>
    <w:rsid w:val="00927F71"/>
    <w:rsid w:val="00930151"/>
    <w:rsid w:val="009335DA"/>
    <w:rsid w:val="009343F9"/>
    <w:rsid w:val="0093470C"/>
    <w:rsid w:val="009348A6"/>
    <w:rsid w:val="009356C6"/>
    <w:rsid w:val="00941C3B"/>
    <w:rsid w:val="00942D0D"/>
    <w:rsid w:val="00943684"/>
    <w:rsid w:val="00943BC2"/>
    <w:rsid w:val="00946C33"/>
    <w:rsid w:val="009514A5"/>
    <w:rsid w:val="00952468"/>
    <w:rsid w:val="00953A8B"/>
    <w:rsid w:val="00954749"/>
    <w:rsid w:val="00957B5E"/>
    <w:rsid w:val="00961577"/>
    <w:rsid w:val="009619EB"/>
    <w:rsid w:val="00964BB1"/>
    <w:rsid w:val="00971489"/>
    <w:rsid w:val="00971B95"/>
    <w:rsid w:val="00971E1B"/>
    <w:rsid w:val="00972473"/>
    <w:rsid w:val="009738A5"/>
    <w:rsid w:val="00974194"/>
    <w:rsid w:val="0097453E"/>
    <w:rsid w:val="009749AF"/>
    <w:rsid w:val="00975314"/>
    <w:rsid w:val="009755FC"/>
    <w:rsid w:val="009808CC"/>
    <w:rsid w:val="0098132C"/>
    <w:rsid w:val="009819B8"/>
    <w:rsid w:val="009827FE"/>
    <w:rsid w:val="00983889"/>
    <w:rsid w:val="00985743"/>
    <w:rsid w:val="009858BE"/>
    <w:rsid w:val="00985C33"/>
    <w:rsid w:val="00986E7D"/>
    <w:rsid w:val="00987E55"/>
    <w:rsid w:val="00990119"/>
    <w:rsid w:val="00992F30"/>
    <w:rsid w:val="009958F5"/>
    <w:rsid w:val="0099758C"/>
    <w:rsid w:val="009A1C9A"/>
    <w:rsid w:val="009A289C"/>
    <w:rsid w:val="009A2DC8"/>
    <w:rsid w:val="009A3201"/>
    <w:rsid w:val="009A4329"/>
    <w:rsid w:val="009A536A"/>
    <w:rsid w:val="009A61D5"/>
    <w:rsid w:val="009A7F4A"/>
    <w:rsid w:val="009B04D1"/>
    <w:rsid w:val="009B0580"/>
    <w:rsid w:val="009B2130"/>
    <w:rsid w:val="009B2B53"/>
    <w:rsid w:val="009B379A"/>
    <w:rsid w:val="009B40B9"/>
    <w:rsid w:val="009B4593"/>
    <w:rsid w:val="009B5B3D"/>
    <w:rsid w:val="009B649B"/>
    <w:rsid w:val="009B7189"/>
    <w:rsid w:val="009C05E7"/>
    <w:rsid w:val="009C12F4"/>
    <w:rsid w:val="009C1431"/>
    <w:rsid w:val="009C2546"/>
    <w:rsid w:val="009C2F49"/>
    <w:rsid w:val="009C4948"/>
    <w:rsid w:val="009C5505"/>
    <w:rsid w:val="009C55D1"/>
    <w:rsid w:val="009C6B46"/>
    <w:rsid w:val="009C75DE"/>
    <w:rsid w:val="009D1D66"/>
    <w:rsid w:val="009D238D"/>
    <w:rsid w:val="009D3B36"/>
    <w:rsid w:val="009D3BD2"/>
    <w:rsid w:val="009D4431"/>
    <w:rsid w:val="009D6752"/>
    <w:rsid w:val="009D7D5B"/>
    <w:rsid w:val="009E0152"/>
    <w:rsid w:val="009E1CD0"/>
    <w:rsid w:val="009E23F7"/>
    <w:rsid w:val="009E2625"/>
    <w:rsid w:val="009E4CED"/>
    <w:rsid w:val="009E5C5C"/>
    <w:rsid w:val="009F0913"/>
    <w:rsid w:val="009F1EB4"/>
    <w:rsid w:val="009F1F09"/>
    <w:rsid w:val="009F1FF8"/>
    <w:rsid w:val="009F343D"/>
    <w:rsid w:val="009F6494"/>
    <w:rsid w:val="009F6849"/>
    <w:rsid w:val="009F76F4"/>
    <w:rsid w:val="00A00590"/>
    <w:rsid w:val="00A044F1"/>
    <w:rsid w:val="00A0596D"/>
    <w:rsid w:val="00A05CC6"/>
    <w:rsid w:val="00A0605A"/>
    <w:rsid w:val="00A0745A"/>
    <w:rsid w:val="00A07B56"/>
    <w:rsid w:val="00A114A4"/>
    <w:rsid w:val="00A11BC3"/>
    <w:rsid w:val="00A128F9"/>
    <w:rsid w:val="00A1322E"/>
    <w:rsid w:val="00A136EF"/>
    <w:rsid w:val="00A1382C"/>
    <w:rsid w:val="00A139BC"/>
    <w:rsid w:val="00A16020"/>
    <w:rsid w:val="00A16395"/>
    <w:rsid w:val="00A16DE7"/>
    <w:rsid w:val="00A17069"/>
    <w:rsid w:val="00A21F0A"/>
    <w:rsid w:val="00A2215C"/>
    <w:rsid w:val="00A22A93"/>
    <w:rsid w:val="00A22C53"/>
    <w:rsid w:val="00A24782"/>
    <w:rsid w:val="00A275C0"/>
    <w:rsid w:val="00A277AF"/>
    <w:rsid w:val="00A301C7"/>
    <w:rsid w:val="00A301E2"/>
    <w:rsid w:val="00A31CCC"/>
    <w:rsid w:val="00A32BDF"/>
    <w:rsid w:val="00A32D26"/>
    <w:rsid w:val="00A33175"/>
    <w:rsid w:val="00A3375F"/>
    <w:rsid w:val="00A34811"/>
    <w:rsid w:val="00A34D60"/>
    <w:rsid w:val="00A34D7D"/>
    <w:rsid w:val="00A361D8"/>
    <w:rsid w:val="00A377FC"/>
    <w:rsid w:val="00A41278"/>
    <w:rsid w:val="00A41AAF"/>
    <w:rsid w:val="00A427B5"/>
    <w:rsid w:val="00A43EDB"/>
    <w:rsid w:val="00A449B6"/>
    <w:rsid w:val="00A4629E"/>
    <w:rsid w:val="00A46CCC"/>
    <w:rsid w:val="00A46E38"/>
    <w:rsid w:val="00A4774E"/>
    <w:rsid w:val="00A47B42"/>
    <w:rsid w:val="00A47EDA"/>
    <w:rsid w:val="00A5123C"/>
    <w:rsid w:val="00A51413"/>
    <w:rsid w:val="00A5367C"/>
    <w:rsid w:val="00A53FC5"/>
    <w:rsid w:val="00A544C6"/>
    <w:rsid w:val="00A54E92"/>
    <w:rsid w:val="00A5579B"/>
    <w:rsid w:val="00A55C78"/>
    <w:rsid w:val="00A56B3E"/>
    <w:rsid w:val="00A56C97"/>
    <w:rsid w:val="00A579CB"/>
    <w:rsid w:val="00A60A18"/>
    <w:rsid w:val="00A61649"/>
    <w:rsid w:val="00A61985"/>
    <w:rsid w:val="00A65511"/>
    <w:rsid w:val="00A669F5"/>
    <w:rsid w:val="00A670BD"/>
    <w:rsid w:val="00A7055B"/>
    <w:rsid w:val="00A70D47"/>
    <w:rsid w:val="00A7195D"/>
    <w:rsid w:val="00A72627"/>
    <w:rsid w:val="00A746FF"/>
    <w:rsid w:val="00A747AF"/>
    <w:rsid w:val="00A754DD"/>
    <w:rsid w:val="00A75F22"/>
    <w:rsid w:val="00A770AF"/>
    <w:rsid w:val="00A8030B"/>
    <w:rsid w:val="00A80F52"/>
    <w:rsid w:val="00A81BA6"/>
    <w:rsid w:val="00A829A8"/>
    <w:rsid w:val="00A82BE5"/>
    <w:rsid w:val="00A82EEE"/>
    <w:rsid w:val="00A830CB"/>
    <w:rsid w:val="00A8422F"/>
    <w:rsid w:val="00A84DFF"/>
    <w:rsid w:val="00A861E3"/>
    <w:rsid w:val="00A86C25"/>
    <w:rsid w:val="00A87FA6"/>
    <w:rsid w:val="00A903B0"/>
    <w:rsid w:val="00A90FFE"/>
    <w:rsid w:val="00A9102E"/>
    <w:rsid w:val="00A93FD4"/>
    <w:rsid w:val="00A95756"/>
    <w:rsid w:val="00A95BF1"/>
    <w:rsid w:val="00A9788F"/>
    <w:rsid w:val="00AA2653"/>
    <w:rsid w:val="00AA383F"/>
    <w:rsid w:val="00AA4492"/>
    <w:rsid w:val="00AA5380"/>
    <w:rsid w:val="00AA54E3"/>
    <w:rsid w:val="00AA6FFF"/>
    <w:rsid w:val="00AB13D7"/>
    <w:rsid w:val="00AB1E8D"/>
    <w:rsid w:val="00AB23F2"/>
    <w:rsid w:val="00AB27A1"/>
    <w:rsid w:val="00AB27E8"/>
    <w:rsid w:val="00AB3747"/>
    <w:rsid w:val="00AB3DE0"/>
    <w:rsid w:val="00AB42EA"/>
    <w:rsid w:val="00AB5396"/>
    <w:rsid w:val="00AB7B5C"/>
    <w:rsid w:val="00AC04D2"/>
    <w:rsid w:val="00AC097E"/>
    <w:rsid w:val="00AC2751"/>
    <w:rsid w:val="00AC37BE"/>
    <w:rsid w:val="00AC42A1"/>
    <w:rsid w:val="00AC6072"/>
    <w:rsid w:val="00AC6A25"/>
    <w:rsid w:val="00AC6D6F"/>
    <w:rsid w:val="00AC72B0"/>
    <w:rsid w:val="00AC7725"/>
    <w:rsid w:val="00AC78E5"/>
    <w:rsid w:val="00AD061A"/>
    <w:rsid w:val="00AD0A15"/>
    <w:rsid w:val="00AD2B12"/>
    <w:rsid w:val="00AD33BE"/>
    <w:rsid w:val="00AD3773"/>
    <w:rsid w:val="00AD3F4C"/>
    <w:rsid w:val="00AD5981"/>
    <w:rsid w:val="00AD5B89"/>
    <w:rsid w:val="00AE0746"/>
    <w:rsid w:val="00AE0EED"/>
    <w:rsid w:val="00AE1000"/>
    <w:rsid w:val="00AE2BD8"/>
    <w:rsid w:val="00AE532F"/>
    <w:rsid w:val="00AE5AC2"/>
    <w:rsid w:val="00AE5FD1"/>
    <w:rsid w:val="00AE753C"/>
    <w:rsid w:val="00AF0B24"/>
    <w:rsid w:val="00AF0FB9"/>
    <w:rsid w:val="00AF2FAF"/>
    <w:rsid w:val="00AF5F6D"/>
    <w:rsid w:val="00AF6392"/>
    <w:rsid w:val="00AF644C"/>
    <w:rsid w:val="00B00533"/>
    <w:rsid w:val="00B00676"/>
    <w:rsid w:val="00B00C7C"/>
    <w:rsid w:val="00B01F7C"/>
    <w:rsid w:val="00B0298C"/>
    <w:rsid w:val="00B0359B"/>
    <w:rsid w:val="00B03BC4"/>
    <w:rsid w:val="00B03C50"/>
    <w:rsid w:val="00B03FA1"/>
    <w:rsid w:val="00B047F8"/>
    <w:rsid w:val="00B04DE6"/>
    <w:rsid w:val="00B04E45"/>
    <w:rsid w:val="00B060D4"/>
    <w:rsid w:val="00B0681A"/>
    <w:rsid w:val="00B06E41"/>
    <w:rsid w:val="00B10385"/>
    <w:rsid w:val="00B1133E"/>
    <w:rsid w:val="00B119C9"/>
    <w:rsid w:val="00B128B3"/>
    <w:rsid w:val="00B12D23"/>
    <w:rsid w:val="00B12D52"/>
    <w:rsid w:val="00B13CF8"/>
    <w:rsid w:val="00B13DF0"/>
    <w:rsid w:val="00B14C54"/>
    <w:rsid w:val="00B1568C"/>
    <w:rsid w:val="00B15739"/>
    <w:rsid w:val="00B157D2"/>
    <w:rsid w:val="00B2093E"/>
    <w:rsid w:val="00B21805"/>
    <w:rsid w:val="00B23D9F"/>
    <w:rsid w:val="00B24915"/>
    <w:rsid w:val="00B24950"/>
    <w:rsid w:val="00B24FCD"/>
    <w:rsid w:val="00B26466"/>
    <w:rsid w:val="00B31D63"/>
    <w:rsid w:val="00B3447E"/>
    <w:rsid w:val="00B34FA2"/>
    <w:rsid w:val="00B364D7"/>
    <w:rsid w:val="00B368D0"/>
    <w:rsid w:val="00B40562"/>
    <w:rsid w:val="00B40586"/>
    <w:rsid w:val="00B41CF4"/>
    <w:rsid w:val="00B41FD7"/>
    <w:rsid w:val="00B42A32"/>
    <w:rsid w:val="00B439C1"/>
    <w:rsid w:val="00B5003A"/>
    <w:rsid w:val="00B504D5"/>
    <w:rsid w:val="00B50E3E"/>
    <w:rsid w:val="00B51802"/>
    <w:rsid w:val="00B54F66"/>
    <w:rsid w:val="00B56A25"/>
    <w:rsid w:val="00B615D8"/>
    <w:rsid w:val="00B61B5B"/>
    <w:rsid w:val="00B62E84"/>
    <w:rsid w:val="00B6366F"/>
    <w:rsid w:val="00B637F0"/>
    <w:rsid w:val="00B63F92"/>
    <w:rsid w:val="00B64479"/>
    <w:rsid w:val="00B652F3"/>
    <w:rsid w:val="00B659ED"/>
    <w:rsid w:val="00B74BC3"/>
    <w:rsid w:val="00B7550C"/>
    <w:rsid w:val="00B77907"/>
    <w:rsid w:val="00B806AC"/>
    <w:rsid w:val="00B81963"/>
    <w:rsid w:val="00B8407F"/>
    <w:rsid w:val="00B858A7"/>
    <w:rsid w:val="00B86E40"/>
    <w:rsid w:val="00B87007"/>
    <w:rsid w:val="00B90BEE"/>
    <w:rsid w:val="00B91302"/>
    <w:rsid w:val="00B9154A"/>
    <w:rsid w:val="00B9167A"/>
    <w:rsid w:val="00B91EA1"/>
    <w:rsid w:val="00B943C5"/>
    <w:rsid w:val="00B94988"/>
    <w:rsid w:val="00B94D28"/>
    <w:rsid w:val="00B9677B"/>
    <w:rsid w:val="00B969D3"/>
    <w:rsid w:val="00BA082E"/>
    <w:rsid w:val="00BA15F0"/>
    <w:rsid w:val="00BA2E6B"/>
    <w:rsid w:val="00BA384D"/>
    <w:rsid w:val="00BA3FEC"/>
    <w:rsid w:val="00BA46E9"/>
    <w:rsid w:val="00BA48E5"/>
    <w:rsid w:val="00BA4948"/>
    <w:rsid w:val="00BA5C51"/>
    <w:rsid w:val="00BB215F"/>
    <w:rsid w:val="00BB24C5"/>
    <w:rsid w:val="00BB27AB"/>
    <w:rsid w:val="00BB3EB1"/>
    <w:rsid w:val="00BB499B"/>
    <w:rsid w:val="00BB4A09"/>
    <w:rsid w:val="00BB674D"/>
    <w:rsid w:val="00BB7449"/>
    <w:rsid w:val="00BC2B8D"/>
    <w:rsid w:val="00BC32F9"/>
    <w:rsid w:val="00BC3697"/>
    <w:rsid w:val="00BC378E"/>
    <w:rsid w:val="00BC6236"/>
    <w:rsid w:val="00BC65BC"/>
    <w:rsid w:val="00BC6D42"/>
    <w:rsid w:val="00BD0A6D"/>
    <w:rsid w:val="00BD1617"/>
    <w:rsid w:val="00BD1F1A"/>
    <w:rsid w:val="00BD20AE"/>
    <w:rsid w:val="00BD2BFA"/>
    <w:rsid w:val="00BD2F14"/>
    <w:rsid w:val="00BD353F"/>
    <w:rsid w:val="00BD4F27"/>
    <w:rsid w:val="00BD579A"/>
    <w:rsid w:val="00BD5B0B"/>
    <w:rsid w:val="00BD700A"/>
    <w:rsid w:val="00BD79D0"/>
    <w:rsid w:val="00BE0088"/>
    <w:rsid w:val="00BE13DE"/>
    <w:rsid w:val="00BE1DBD"/>
    <w:rsid w:val="00BE1EF7"/>
    <w:rsid w:val="00BE2075"/>
    <w:rsid w:val="00BE21E7"/>
    <w:rsid w:val="00BE2DE5"/>
    <w:rsid w:val="00BE3AAC"/>
    <w:rsid w:val="00BE4809"/>
    <w:rsid w:val="00BE6801"/>
    <w:rsid w:val="00BF0349"/>
    <w:rsid w:val="00BF0C9C"/>
    <w:rsid w:val="00BF13DD"/>
    <w:rsid w:val="00BF56DC"/>
    <w:rsid w:val="00C0171C"/>
    <w:rsid w:val="00C018ED"/>
    <w:rsid w:val="00C01DB0"/>
    <w:rsid w:val="00C01DFA"/>
    <w:rsid w:val="00C02905"/>
    <w:rsid w:val="00C031B7"/>
    <w:rsid w:val="00C03A4E"/>
    <w:rsid w:val="00C03F95"/>
    <w:rsid w:val="00C0717C"/>
    <w:rsid w:val="00C075D6"/>
    <w:rsid w:val="00C113A2"/>
    <w:rsid w:val="00C12147"/>
    <w:rsid w:val="00C126E9"/>
    <w:rsid w:val="00C21CC8"/>
    <w:rsid w:val="00C22715"/>
    <w:rsid w:val="00C22735"/>
    <w:rsid w:val="00C23D16"/>
    <w:rsid w:val="00C23E26"/>
    <w:rsid w:val="00C23E8F"/>
    <w:rsid w:val="00C27C57"/>
    <w:rsid w:val="00C32334"/>
    <w:rsid w:val="00C326A8"/>
    <w:rsid w:val="00C3491D"/>
    <w:rsid w:val="00C358CD"/>
    <w:rsid w:val="00C36955"/>
    <w:rsid w:val="00C371B7"/>
    <w:rsid w:val="00C42870"/>
    <w:rsid w:val="00C42B1C"/>
    <w:rsid w:val="00C43BD4"/>
    <w:rsid w:val="00C443E8"/>
    <w:rsid w:val="00C46A4A"/>
    <w:rsid w:val="00C46D55"/>
    <w:rsid w:val="00C546CC"/>
    <w:rsid w:val="00C546D2"/>
    <w:rsid w:val="00C60372"/>
    <w:rsid w:val="00C607EB"/>
    <w:rsid w:val="00C61C00"/>
    <w:rsid w:val="00C62DC5"/>
    <w:rsid w:val="00C63E87"/>
    <w:rsid w:val="00C64C3B"/>
    <w:rsid w:val="00C66A6E"/>
    <w:rsid w:val="00C72044"/>
    <w:rsid w:val="00C72B8B"/>
    <w:rsid w:val="00C74AC6"/>
    <w:rsid w:val="00C753F3"/>
    <w:rsid w:val="00C75938"/>
    <w:rsid w:val="00C76227"/>
    <w:rsid w:val="00C77218"/>
    <w:rsid w:val="00C80198"/>
    <w:rsid w:val="00C81717"/>
    <w:rsid w:val="00C81819"/>
    <w:rsid w:val="00C82BF8"/>
    <w:rsid w:val="00C85AC3"/>
    <w:rsid w:val="00C86DE9"/>
    <w:rsid w:val="00C87BB6"/>
    <w:rsid w:val="00C90AF2"/>
    <w:rsid w:val="00C949A9"/>
    <w:rsid w:val="00C953D8"/>
    <w:rsid w:val="00C95701"/>
    <w:rsid w:val="00C95B3E"/>
    <w:rsid w:val="00C96989"/>
    <w:rsid w:val="00C97D56"/>
    <w:rsid w:val="00CA0E07"/>
    <w:rsid w:val="00CA2E19"/>
    <w:rsid w:val="00CA71B4"/>
    <w:rsid w:val="00CB186A"/>
    <w:rsid w:val="00CB1BC1"/>
    <w:rsid w:val="00CB3297"/>
    <w:rsid w:val="00CB38C6"/>
    <w:rsid w:val="00CB589C"/>
    <w:rsid w:val="00CB63C4"/>
    <w:rsid w:val="00CB6E04"/>
    <w:rsid w:val="00CB76CE"/>
    <w:rsid w:val="00CC193B"/>
    <w:rsid w:val="00CC1D62"/>
    <w:rsid w:val="00CC2A08"/>
    <w:rsid w:val="00CC5CE9"/>
    <w:rsid w:val="00CC64E4"/>
    <w:rsid w:val="00CC6BA8"/>
    <w:rsid w:val="00CC6E21"/>
    <w:rsid w:val="00CD0037"/>
    <w:rsid w:val="00CD0F69"/>
    <w:rsid w:val="00CD4108"/>
    <w:rsid w:val="00CD463A"/>
    <w:rsid w:val="00CD4E40"/>
    <w:rsid w:val="00CD528C"/>
    <w:rsid w:val="00CD6E02"/>
    <w:rsid w:val="00CD7D9D"/>
    <w:rsid w:val="00CD7E07"/>
    <w:rsid w:val="00CE0802"/>
    <w:rsid w:val="00CE101B"/>
    <w:rsid w:val="00CE2E8A"/>
    <w:rsid w:val="00CE6E1F"/>
    <w:rsid w:val="00CF02E4"/>
    <w:rsid w:val="00CF1245"/>
    <w:rsid w:val="00CF195E"/>
    <w:rsid w:val="00CF1E91"/>
    <w:rsid w:val="00CF27AA"/>
    <w:rsid w:val="00CF489D"/>
    <w:rsid w:val="00CF4E21"/>
    <w:rsid w:val="00CF678D"/>
    <w:rsid w:val="00CF7AB3"/>
    <w:rsid w:val="00D003E0"/>
    <w:rsid w:val="00D01229"/>
    <w:rsid w:val="00D01724"/>
    <w:rsid w:val="00D017D9"/>
    <w:rsid w:val="00D02302"/>
    <w:rsid w:val="00D03BE3"/>
    <w:rsid w:val="00D05B15"/>
    <w:rsid w:val="00D05D18"/>
    <w:rsid w:val="00D0625F"/>
    <w:rsid w:val="00D06F4C"/>
    <w:rsid w:val="00D076AC"/>
    <w:rsid w:val="00D1133A"/>
    <w:rsid w:val="00D1135A"/>
    <w:rsid w:val="00D13CAB"/>
    <w:rsid w:val="00D13FE1"/>
    <w:rsid w:val="00D15990"/>
    <w:rsid w:val="00D17F1D"/>
    <w:rsid w:val="00D20BBE"/>
    <w:rsid w:val="00D20EC5"/>
    <w:rsid w:val="00D23AF4"/>
    <w:rsid w:val="00D24835"/>
    <w:rsid w:val="00D248B3"/>
    <w:rsid w:val="00D26B58"/>
    <w:rsid w:val="00D26D10"/>
    <w:rsid w:val="00D30B20"/>
    <w:rsid w:val="00D324C1"/>
    <w:rsid w:val="00D328AF"/>
    <w:rsid w:val="00D32D51"/>
    <w:rsid w:val="00D32ED4"/>
    <w:rsid w:val="00D33E03"/>
    <w:rsid w:val="00D34BA1"/>
    <w:rsid w:val="00D34C81"/>
    <w:rsid w:val="00D36828"/>
    <w:rsid w:val="00D3700E"/>
    <w:rsid w:val="00D3730B"/>
    <w:rsid w:val="00D37545"/>
    <w:rsid w:val="00D37DEF"/>
    <w:rsid w:val="00D4072F"/>
    <w:rsid w:val="00D41857"/>
    <w:rsid w:val="00D4480D"/>
    <w:rsid w:val="00D46788"/>
    <w:rsid w:val="00D501E0"/>
    <w:rsid w:val="00D50862"/>
    <w:rsid w:val="00D50D46"/>
    <w:rsid w:val="00D50E91"/>
    <w:rsid w:val="00D516F0"/>
    <w:rsid w:val="00D5194B"/>
    <w:rsid w:val="00D51FF1"/>
    <w:rsid w:val="00D521DB"/>
    <w:rsid w:val="00D54794"/>
    <w:rsid w:val="00D54FB4"/>
    <w:rsid w:val="00D55E09"/>
    <w:rsid w:val="00D6076E"/>
    <w:rsid w:val="00D614BE"/>
    <w:rsid w:val="00D63AAB"/>
    <w:rsid w:val="00D648F4"/>
    <w:rsid w:val="00D65206"/>
    <w:rsid w:val="00D66014"/>
    <w:rsid w:val="00D66133"/>
    <w:rsid w:val="00D6701F"/>
    <w:rsid w:val="00D6707C"/>
    <w:rsid w:val="00D701B2"/>
    <w:rsid w:val="00D74394"/>
    <w:rsid w:val="00D759C2"/>
    <w:rsid w:val="00D75A54"/>
    <w:rsid w:val="00D76642"/>
    <w:rsid w:val="00D8075A"/>
    <w:rsid w:val="00D80BC0"/>
    <w:rsid w:val="00D82EA2"/>
    <w:rsid w:val="00D832D5"/>
    <w:rsid w:val="00D8394E"/>
    <w:rsid w:val="00D83BE3"/>
    <w:rsid w:val="00D841C1"/>
    <w:rsid w:val="00D84413"/>
    <w:rsid w:val="00D84C83"/>
    <w:rsid w:val="00D86D91"/>
    <w:rsid w:val="00D93D0D"/>
    <w:rsid w:val="00D9611E"/>
    <w:rsid w:val="00DA0F38"/>
    <w:rsid w:val="00DA4D9D"/>
    <w:rsid w:val="00DA4DBF"/>
    <w:rsid w:val="00DA65D8"/>
    <w:rsid w:val="00DA6873"/>
    <w:rsid w:val="00DA717E"/>
    <w:rsid w:val="00DA750D"/>
    <w:rsid w:val="00DB0136"/>
    <w:rsid w:val="00DB0632"/>
    <w:rsid w:val="00DB089A"/>
    <w:rsid w:val="00DB3BA7"/>
    <w:rsid w:val="00DB3DE8"/>
    <w:rsid w:val="00DB5BA0"/>
    <w:rsid w:val="00DB7279"/>
    <w:rsid w:val="00DB767C"/>
    <w:rsid w:val="00DC119F"/>
    <w:rsid w:val="00DC2996"/>
    <w:rsid w:val="00DC5946"/>
    <w:rsid w:val="00DC7274"/>
    <w:rsid w:val="00DD1A3F"/>
    <w:rsid w:val="00DD3278"/>
    <w:rsid w:val="00DD32E3"/>
    <w:rsid w:val="00DD3A82"/>
    <w:rsid w:val="00DD48D4"/>
    <w:rsid w:val="00DD6037"/>
    <w:rsid w:val="00DD61C4"/>
    <w:rsid w:val="00DD66A0"/>
    <w:rsid w:val="00DD7198"/>
    <w:rsid w:val="00DE0394"/>
    <w:rsid w:val="00DE16D8"/>
    <w:rsid w:val="00DE36C9"/>
    <w:rsid w:val="00DE4598"/>
    <w:rsid w:val="00DE4691"/>
    <w:rsid w:val="00DE534A"/>
    <w:rsid w:val="00DE55EE"/>
    <w:rsid w:val="00DE639D"/>
    <w:rsid w:val="00DE7BE9"/>
    <w:rsid w:val="00DF0D82"/>
    <w:rsid w:val="00DF2B64"/>
    <w:rsid w:val="00DF3613"/>
    <w:rsid w:val="00DF4951"/>
    <w:rsid w:val="00DF5327"/>
    <w:rsid w:val="00DF6CF6"/>
    <w:rsid w:val="00E01051"/>
    <w:rsid w:val="00E01877"/>
    <w:rsid w:val="00E01EDF"/>
    <w:rsid w:val="00E02921"/>
    <w:rsid w:val="00E02D4D"/>
    <w:rsid w:val="00E03846"/>
    <w:rsid w:val="00E04AE7"/>
    <w:rsid w:val="00E07665"/>
    <w:rsid w:val="00E078D2"/>
    <w:rsid w:val="00E10C20"/>
    <w:rsid w:val="00E10D4C"/>
    <w:rsid w:val="00E11947"/>
    <w:rsid w:val="00E122D0"/>
    <w:rsid w:val="00E12959"/>
    <w:rsid w:val="00E150C8"/>
    <w:rsid w:val="00E1569D"/>
    <w:rsid w:val="00E171B8"/>
    <w:rsid w:val="00E173DC"/>
    <w:rsid w:val="00E22047"/>
    <w:rsid w:val="00E24633"/>
    <w:rsid w:val="00E25280"/>
    <w:rsid w:val="00E266AB"/>
    <w:rsid w:val="00E27351"/>
    <w:rsid w:val="00E3069C"/>
    <w:rsid w:val="00E326FA"/>
    <w:rsid w:val="00E367BD"/>
    <w:rsid w:val="00E373E2"/>
    <w:rsid w:val="00E40D86"/>
    <w:rsid w:val="00E42CBB"/>
    <w:rsid w:val="00E42E9D"/>
    <w:rsid w:val="00E43653"/>
    <w:rsid w:val="00E44299"/>
    <w:rsid w:val="00E450A0"/>
    <w:rsid w:val="00E45BE2"/>
    <w:rsid w:val="00E46EBD"/>
    <w:rsid w:val="00E4762C"/>
    <w:rsid w:val="00E5191E"/>
    <w:rsid w:val="00E521CF"/>
    <w:rsid w:val="00E55C35"/>
    <w:rsid w:val="00E55FC9"/>
    <w:rsid w:val="00E56ED4"/>
    <w:rsid w:val="00E57FAF"/>
    <w:rsid w:val="00E62370"/>
    <w:rsid w:val="00E62ED3"/>
    <w:rsid w:val="00E6637C"/>
    <w:rsid w:val="00E6658A"/>
    <w:rsid w:val="00E70050"/>
    <w:rsid w:val="00E70A48"/>
    <w:rsid w:val="00E72DFA"/>
    <w:rsid w:val="00E74174"/>
    <w:rsid w:val="00E75CE1"/>
    <w:rsid w:val="00E75E26"/>
    <w:rsid w:val="00E76853"/>
    <w:rsid w:val="00E77D26"/>
    <w:rsid w:val="00E77E20"/>
    <w:rsid w:val="00E8166B"/>
    <w:rsid w:val="00E8314B"/>
    <w:rsid w:val="00E83E23"/>
    <w:rsid w:val="00E8509E"/>
    <w:rsid w:val="00E86970"/>
    <w:rsid w:val="00E87000"/>
    <w:rsid w:val="00E879CC"/>
    <w:rsid w:val="00E9079D"/>
    <w:rsid w:val="00E90EB9"/>
    <w:rsid w:val="00E91B74"/>
    <w:rsid w:val="00E9393B"/>
    <w:rsid w:val="00E93ED5"/>
    <w:rsid w:val="00E9500A"/>
    <w:rsid w:val="00E953E0"/>
    <w:rsid w:val="00E95619"/>
    <w:rsid w:val="00EA03DE"/>
    <w:rsid w:val="00EA2B6F"/>
    <w:rsid w:val="00EA3204"/>
    <w:rsid w:val="00EA39CC"/>
    <w:rsid w:val="00EA3B27"/>
    <w:rsid w:val="00EA3D22"/>
    <w:rsid w:val="00EA4CFD"/>
    <w:rsid w:val="00EA5642"/>
    <w:rsid w:val="00EA581F"/>
    <w:rsid w:val="00EA5E48"/>
    <w:rsid w:val="00EA7ABC"/>
    <w:rsid w:val="00EA7AE5"/>
    <w:rsid w:val="00EB0102"/>
    <w:rsid w:val="00EB08C5"/>
    <w:rsid w:val="00EB2B09"/>
    <w:rsid w:val="00EB5F1D"/>
    <w:rsid w:val="00EB67C3"/>
    <w:rsid w:val="00EB70B3"/>
    <w:rsid w:val="00EB738E"/>
    <w:rsid w:val="00EC0453"/>
    <w:rsid w:val="00EC0F4B"/>
    <w:rsid w:val="00EC123C"/>
    <w:rsid w:val="00EC1DFA"/>
    <w:rsid w:val="00EC2689"/>
    <w:rsid w:val="00EC3976"/>
    <w:rsid w:val="00EC46E0"/>
    <w:rsid w:val="00EC5218"/>
    <w:rsid w:val="00EC6515"/>
    <w:rsid w:val="00EC6BA4"/>
    <w:rsid w:val="00EC7CCC"/>
    <w:rsid w:val="00ED0298"/>
    <w:rsid w:val="00ED05E5"/>
    <w:rsid w:val="00ED100D"/>
    <w:rsid w:val="00ED1E2A"/>
    <w:rsid w:val="00ED22AE"/>
    <w:rsid w:val="00ED2B0C"/>
    <w:rsid w:val="00ED33F4"/>
    <w:rsid w:val="00ED34B2"/>
    <w:rsid w:val="00ED3577"/>
    <w:rsid w:val="00ED7B0B"/>
    <w:rsid w:val="00EE13FD"/>
    <w:rsid w:val="00EE1CEA"/>
    <w:rsid w:val="00EE3B47"/>
    <w:rsid w:val="00EE5CC5"/>
    <w:rsid w:val="00EE72C5"/>
    <w:rsid w:val="00EF03FC"/>
    <w:rsid w:val="00EF0D0A"/>
    <w:rsid w:val="00EF1F05"/>
    <w:rsid w:val="00EF232F"/>
    <w:rsid w:val="00EF27FA"/>
    <w:rsid w:val="00EF2C73"/>
    <w:rsid w:val="00EF37A3"/>
    <w:rsid w:val="00EF50B6"/>
    <w:rsid w:val="00EF64A5"/>
    <w:rsid w:val="00EF7777"/>
    <w:rsid w:val="00F0158E"/>
    <w:rsid w:val="00F03FE6"/>
    <w:rsid w:val="00F04492"/>
    <w:rsid w:val="00F0450E"/>
    <w:rsid w:val="00F048CE"/>
    <w:rsid w:val="00F05349"/>
    <w:rsid w:val="00F05A37"/>
    <w:rsid w:val="00F07222"/>
    <w:rsid w:val="00F1007C"/>
    <w:rsid w:val="00F136A6"/>
    <w:rsid w:val="00F14285"/>
    <w:rsid w:val="00F14F79"/>
    <w:rsid w:val="00F15A09"/>
    <w:rsid w:val="00F20F5A"/>
    <w:rsid w:val="00F22362"/>
    <w:rsid w:val="00F23D9A"/>
    <w:rsid w:val="00F25562"/>
    <w:rsid w:val="00F255AE"/>
    <w:rsid w:val="00F261A9"/>
    <w:rsid w:val="00F2639F"/>
    <w:rsid w:val="00F270E3"/>
    <w:rsid w:val="00F27790"/>
    <w:rsid w:val="00F3030D"/>
    <w:rsid w:val="00F35E60"/>
    <w:rsid w:val="00F35ECF"/>
    <w:rsid w:val="00F363E6"/>
    <w:rsid w:val="00F37246"/>
    <w:rsid w:val="00F37547"/>
    <w:rsid w:val="00F41434"/>
    <w:rsid w:val="00F437C7"/>
    <w:rsid w:val="00F45F08"/>
    <w:rsid w:val="00F46A0F"/>
    <w:rsid w:val="00F47ACA"/>
    <w:rsid w:val="00F47B43"/>
    <w:rsid w:val="00F5050E"/>
    <w:rsid w:val="00F51E3D"/>
    <w:rsid w:val="00F53E7E"/>
    <w:rsid w:val="00F54207"/>
    <w:rsid w:val="00F5431F"/>
    <w:rsid w:val="00F54E4C"/>
    <w:rsid w:val="00F61219"/>
    <w:rsid w:val="00F64E93"/>
    <w:rsid w:val="00F729F2"/>
    <w:rsid w:val="00F7479B"/>
    <w:rsid w:val="00F76E5F"/>
    <w:rsid w:val="00F80E9A"/>
    <w:rsid w:val="00F815BF"/>
    <w:rsid w:val="00F830A5"/>
    <w:rsid w:val="00F83612"/>
    <w:rsid w:val="00F83E52"/>
    <w:rsid w:val="00F8444A"/>
    <w:rsid w:val="00F844C5"/>
    <w:rsid w:val="00F85FA5"/>
    <w:rsid w:val="00F86601"/>
    <w:rsid w:val="00F86A0B"/>
    <w:rsid w:val="00F87651"/>
    <w:rsid w:val="00F902A5"/>
    <w:rsid w:val="00F91CF6"/>
    <w:rsid w:val="00FA0F9B"/>
    <w:rsid w:val="00FA5A50"/>
    <w:rsid w:val="00FA5F4D"/>
    <w:rsid w:val="00FA71A0"/>
    <w:rsid w:val="00FA73A3"/>
    <w:rsid w:val="00FB053E"/>
    <w:rsid w:val="00FB13B0"/>
    <w:rsid w:val="00FB27C1"/>
    <w:rsid w:val="00FB29EF"/>
    <w:rsid w:val="00FB2D58"/>
    <w:rsid w:val="00FB3351"/>
    <w:rsid w:val="00FB5C01"/>
    <w:rsid w:val="00FB61E5"/>
    <w:rsid w:val="00FB6E87"/>
    <w:rsid w:val="00FB717A"/>
    <w:rsid w:val="00FC5B5C"/>
    <w:rsid w:val="00FC5FC6"/>
    <w:rsid w:val="00FC7C82"/>
    <w:rsid w:val="00FD1B8E"/>
    <w:rsid w:val="00FD2D0C"/>
    <w:rsid w:val="00FD3AA3"/>
    <w:rsid w:val="00FD4243"/>
    <w:rsid w:val="00FD5D22"/>
    <w:rsid w:val="00FD66A9"/>
    <w:rsid w:val="00FD7043"/>
    <w:rsid w:val="00FD7A94"/>
    <w:rsid w:val="00FE06F5"/>
    <w:rsid w:val="00FE3473"/>
    <w:rsid w:val="00FE3DAD"/>
    <w:rsid w:val="00FF0892"/>
    <w:rsid w:val="00FF08C7"/>
    <w:rsid w:val="00FF09BF"/>
    <w:rsid w:val="00FF0D8A"/>
    <w:rsid w:val="00FF167F"/>
    <w:rsid w:val="00FF2686"/>
    <w:rsid w:val="00FF4A30"/>
    <w:rsid w:val="00FF4D75"/>
    <w:rsid w:val="00FF567D"/>
    <w:rsid w:val="00FF66B3"/>
    <w:rsid w:val="00FF6D0E"/>
    <w:rsid w:val="00FF7430"/>
    <w:rsid w:val="00FF7A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4"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2F3"/>
    <w:rPr>
      <w:rFonts w:ascii="Times New Roman" w:hAnsi="Times New Roman"/>
      <w:sz w:val="24"/>
    </w:rPr>
  </w:style>
  <w:style w:type="paragraph" w:styleId="Heading1">
    <w:name w:val="heading 1"/>
    <w:basedOn w:val="Normal"/>
    <w:next w:val="Normal"/>
    <w:link w:val="Heading1Char"/>
    <w:uiPriority w:val="9"/>
    <w:qFormat/>
    <w:rsid w:val="002918DA"/>
    <w:pPr>
      <w:keepNext/>
      <w:keepLines/>
      <w:spacing w:before="480" w:after="0"/>
      <w:jc w:val="center"/>
      <w:outlineLvl w:val="0"/>
    </w:pPr>
    <w:rPr>
      <w:rFonts w:eastAsiaTheme="majorEastAsia" w:cstheme="majorBidi"/>
      <w:b/>
      <w:bCs/>
      <w:szCs w:val="28"/>
    </w:rPr>
  </w:style>
  <w:style w:type="paragraph" w:styleId="Heading2">
    <w:name w:val="heading 2"/>
    <w:basedOn w:val="Normal"/>
    <w:link w:val="Heading2Char"/>
    <w:uiPriority w:val="9"/>
    <w:qFormat/>
    <w:rsid w:val="0020644A"/>
    <w:pPr>
      <w:spacing w:before="100" w:beforeAutospacing="1" w:after="100" w:afterAutospacing="1" w:line="240" w:lineRule="auto"/>
      <w:outlineLvl w:val="1"/>
    </w:pPr>
    <w:rPr>
      <w:rFonts w:eastAsia="Times New Roman" w:cs="Times New Roman"/>
      <w:bCs/>
      <w:i/>
      <w:szCs w:val="36"/>
    </w:rPr>
  </w:style>
  <w:style w:type="paragraph" w:styleId="Heading3">
    <w:name w:val="heading 3"/>
    <w:basedOn w:val="Normal"/>
    <w:next w:val="Normal"/>
    <w:link w:val="Heading3Char"/>
    <w:uiPriority w:val="9"/>
    <w:semiHidden/>
    <w:unhideWhenUsed/>
    <w:qFormat/>
    <w:rsid w:val="00521C0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31F8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5696A"/>
    <w:pPr>
      <w:tabs>
        <w:tab w:val="center" w:pos="4680"/>
        <w:tab w:val="right" w:pos="9360"/>
      </w:tabs>
      <w:spacing w:after="0" w:line="240" w:lineRule="auto"/>
    </w:pPr>
  </w:style>
  <w:style w:type="character" w:customStyle="1" w:styleId="HeaderChar">
    <w:name w:val="Header Char"/>
    <w:basedOn w:val="DefaultParagraphFont"/>
    <w:link w:val="Header"/>
    <w:rsid w:val="0005696A"/>
  </w:style>
  <w:style w:type="paragraph" w:styleId="Footer">
    <w:name w:val="footer"/>
    <w:basedOn w:val="Normal"/>
    <w:link w:val="FooterChar"/>
    <w:uiPriority w:val="99"/>
    <w:unhideWhenUsed/>
    <w:rsid w:val="00056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96A"/>
  </w:style>
  <w:style w:type="character" w:styleId="Hyperlink">
    <w:name w:val="Hyperlink"/>
    <w:basedOn w:val="DefaultParagraphFont"/>
    <w:uiPriority w:val="99"/>
    <w:unhideWhenUsed/>
    <w:rsid w:val="00FF567D"/>
    <w:rPr>
      <w:color w:val="0000FF"/>
      <w:u w:val="single"/>
    </w:rPr>
  </w:style>
  <w:style w:type="character" w:customStyle="1" w:styleId="apple-converted-space">
    <w:name w:val="apple-converted-space"/>
    <w:basedOn w:val="DefaultParagraphFont"/>
    <w:rsid w:val="00FF567D"/>
  </w:style>
  <w:style w:type="character" w:customStyle="1" w:styleId="Heading2Char">
    <w:name w:val="Heading 2 Char"/>
    <w:basedOn w:val="DefaultParagraphFont"/>
    <w:link w:val="Heading2"/>
    <w:uiPriority w:val="9"/>
    <w:rsid w:val="0020644A"/>
    <w:rPr>
      <w:rFonts w:ascii="Times New Roman" w:eastAsia="Times New Roman" w:hAnsi="Times New Roman" w:cs="Times New Roman"/>
      <w:bCs/>
      <w:i/>
      <w:sz w:val="24"/>
      <w:szCs w:val="36"/>
      <w:lang w:val="en-AU"/>
    </w:rPr>
  </w:style>
  <w:style w:type="paragraph" w:styleId="NormalWeb">
    <w:name w:val="Normal (Web)"/>
    <w:basedOn w:val="Normal"/>
    <w:uiPriority w:val="99"/>
    <w:unhideWhenUsed/>
    <w:rsid w:val="00B3447E"/>
    <w:pPr>
      <w:spacing w:before="100" w:beforeAutospacing="1" w:after="100" w:afterAutospacing="1" w:line="240" w:lineRule="auto"/>
    </w:pPr>
    <w:rPr>
      <w:rFonts w:eastAsia="Times New Roman" w:cs="Times New Roman"/>
      <w:szCs w:val="24"/>
    </w:rPr>
  </w:style>
  <w:style w:type="paragraph" w:styleId="NoSpacing">
    <w:name w:val="No Spacing"/>
    <w:uiPriority w:val="99"/>
    <w:qFormat/>
    <w:rsid w:val="003B51D5"/>
    <w:pPr>
      <w:spacing w:after="0" w:line="240" w:lineRule="auto"/>
    </w:pPr>
    <w:rPr>
      <w:rFonts w:ascii="Calibri" w:eastAsia="Times New Roman" w:hAnsi="Calibri" w:cs="Times New Roman"/>
      <w:sz w:val="24"/>
    </w:rPr>
  </w:style>
  <w:style w:type="character" w:styleId="Strong">
    <w:name w:val="Strong"/>
    <w:basedOn w:val="DefaultParagraphFont"/>
    <w:uiPriority w:val="22"/>
    <w:qFormat/>
    <w:rsid w:val="00A830CB"/>
    <w:rPr>
      <w:b/>
      <w:bCs/>
    </w:rPr>
  </w:style>
  <w:style w:type="table" w:styleId="TableGrid">
    <w:name w:val="Table Grid"/>
    <w:basedOn w:val="TableNormal"/>
    <w:rsid w:val="00B2093E"/>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27102"/>
    <w:rPr>
      <w:color w:val="800080" w:themeColor="followedHyperlink"/>
      <w:u w:val="single"/>
    </w:rPr>
  </w:style>
  <w:style w:type="paragraph" w:styleId="ListParagraph">
    <w:name w:val="List Paragraph"/>
    <w:basedOn w:val="Normal"/>
    <w:uiPriority w:val="34"/>
    <w:qFormat/>
    <w:rsid w:val="00C949A9"/>
    <w:pPr>
      <w:ind w:left="720"/>
      <w:contextualSpacing/>
    </w:pPr>
  </w:style>
  <w:style w:type="paragraph" w:styleId="BalloonText">
    <w:name w:val="Balloon Text"/>
    <w:basedOn w:val="Normal"/>
    <w:link w:val="BalloonTextChar"/>
    <w:uiPriority w:val="99"/>
    <w:semiHidden/>
    <w:unhideWhenUsed/>
    <w:rsid w:val="00B943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3C5"/>
    <w:rPr>
      <w:rFonts w:ascii="Tahoma" w:hAnsi="Tahoma" w:cs="Tahoma"/>
      <w:sz w:val="16"/>
      <w:szCs w:val="16"/>
    </w:rPr>
  </w:style>
  <w:style w:type="character" w:styleId="Emphasis">
    <w:name w:val="Emphasis"/>
    <w:basedOn w:val="DefaultParagraphFont"/>
    <w:uiPriority w:val="20"/>
    <w:qFormat/>
    <w:rsid w:val="00690CCE"/>
    <w:rPr>
      <w:i/>
      <w:iCs/>
    </w:rPr>
  </w:style>
  <w:style w:type="character" w:customStyle="1" w:styleId="selectable">
    <w:name w:val="selectable"/>
    <w:basedOn w:val="DefaultParagraphFont"/>
    <w:rsid w:val="00C72044"/>
  </w:style>
  <w:style w:type="paragraph" w:styleId="FootnoteText">
    <w:name w:val="footnote text"/>
    <w:basedOn w:val="Normal"/>
    <w:link w:val="FootnoteTextChar"/>
    <w:uiPriority w:val="99"/>
    <w:semiHidden/>
    <w:unhideWhenUsed/>
    <w:rsid w:val="00F76E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6E5F"/>
    <w:rPr>
      <w:sz w:val="20"/>
      <w:szCs w:val="20"/>
      <w:lang w:val="en-GB"/>
    </w:rPr>
  </w:style>
  <w:style w:type="character" w:styleId="FootnoteReference">
    <w:name w:val="footnote reference"/>
    <w:basedOn w:val="DefaultParagraphFont"/>
    <w:uiPriority w:val="99"/>
    <w:semiHidden/>
    <w:unhideWhenUsed/>
    <w:rsid w:val="00F76E5F"/>
    <w:rPr>
      <w:vertAlign w:val="superscript"/>
    </w:rPr>
  </w:style>
  <w:style w:type="character" w:customStyle="1" w:styleId="Heading1Char">
    <w:name w:val="Heading 1 Char"/>
    <w:basedOn w:val="DefaultParagraphFont"/>
    <w:link w:val="Heading1"/>
    <w:uiPriority w:val="9"/>
    <w:rsid w:val="002918DA"/>
    <w:rPr>
      <w:rFonts w:ascii="Times New Roman" w:eastAsiaTheme="majorEastAsia" w:hAnsi="Times New Roman" w:cstheme="majorBidi"/>
      <w:b/>
      <w:bCs/>
      <w:sz w:val="24"/>
      <w:szCs w:val="28"/>
    </w:rPr>
  </w:style>
  <w:style w:type="character" w:customStyle="1" w:styleId="watch-title">
    <w:name w:val="watch-title"/>
    <w:basedOn w:val="DefaultParagraphFont"/>
    <w:rsid w:val="008926E4"/>
  </w:style>
  <w:style w:type="character" w:customStyle="1" w:styleId="aqj">
    <w:name w:val="aqj"/>
    <w:basedOn w:val="DefaultParagraphFont"/>
    <w:rsid w:val="005E2C70"/>
  </w:style>
  <w:style w:type="character" w:customStyle="1" w:styleId="Heading4Char">
    <w:name w:val="Heading 4 Char"/>
    <w:basedOn w:val="DefaultParagraphFont"/>
    <w:link w:val="Heading4"/>
    <w:uiPriority w:val="9"/>
    <w:semiHidden/>
    <w:rsid w:val="00731F8A"/>
    <w:rPr>
      <w:rFonts w:asciiTheme="majorHAnsi" w:eastAsiaTheme="majorEastAsia" w:hAnsiTheme="majorHAnsi" w:cstheme="majorBidi"/>
      <w:b/>
      <w:bCs/>
      <w:i/>
      <w:iCs/>
      <w:color w:val="4F81BD" w:themeColor="accent1"/>
      <w:sz w:val="24"/>
    </w:rPr>
  </w:style>
  <w:style w:type="paragraph" w:styleId="TOCHeading">
    <w:name w:val="TOC Heading"/>
    <w:basedOn w:val="Heading1"/>
    <w:next w:val="Normal"/>
    <w:uiPriority w:val="39"/>
    <w:semiHidden/>
    <w:unhideWhenUsed/>
    <w:qFormat/>
    <w:rsid w:val="005F0140"/>
    <w:pPr>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5F0140"/>
    <w:pPr>
      <w:spacing w:after="100"/>
    </w:pPr>
  </w:style>
  <w:style w:type="paragraph" w:styleId="TOC2">
    <w:name w:val="toc 2"/>
    <w:basedOn w:val="Normal"/>
    <w:next w:val="Normal"/>
    <w:autoRedefine/>
    <w:uiPriority w:val="39"/>
    <w:unhideWhenUsed/>
    <w:rsid w:val="005F0140"/>
    <w:pPr>
      <w:spacing w:after="100"/>
      <w:ind w:left="240"/>
    </w:pPr>
  </w:style>
  <w:style w:type="character" w:customStyle="1" w:styleId="Heading3Char">
    <w:name w:val="Heading 3 Char"/>
    <w:basedOn w:val="DefaultParagraphFont"/>
    <w:link w:val="Heading3"/>
    <w:uiPriority w:val="9"/>
    <w:semiHidden/>
    <w:rsid w:val="00521C02"/>
    <w:rPr>
      <w:rFonts w:asciiTheme="majorHAnsi" w:eastAsiaTheme="majorEastAsia" w:hAnsiTheme="majorHAnsi" w:cstheme="majorBidi"/>
      <w:b/>
      <w:bCs/>
      <w:color w:val="4F81BD" w:themeColor="accent1"/>
      <w:sz w:val="24"/>
    </w:rPr>
  </w:style>
  <w:style w:type="paragraph" w:customStyle="1" w:styleId="Default">
    <w:name w:val="Default"/>
    <w:rsid w:val="00752430"/>
    <w:pPr>
      <w:spacing w:after="0" w:line="240" w:lineRule="auto"/>
    </w:pPr>
    <w:rPr>
      <w:rFonts w:ascii="Helvetica" w:eastAsia="Arial Unicode MS" w:hAnsi="Helvetica" w:cs="Arial Unicode MS"/>
      <w:color w:val="000000"/>
    </w:rPr>
  </w:style>
  <w:style w:type="paragraph" w:styleId="z-TopofForm">
    <w:name w:val="HTML Top of Form"/>
    <w:basedOn w:val="Normal"/>
    <w:next w:val="Normal"/>
    <w:link w:val="z-TopofFormChar"/>
    <w:hidden/>
    <w:uiPriority w:val="99"/>
    <w:semiHidden/>
    <w:unhideWhenUsed/>
    <w:rsid w:val="004803B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803B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803B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803B4"/>
    <w:rPr>
      <w:rFonts w:ascii="Arial" w:eastAsia="Times New Roman" w:hAnsi="Arial" w:cs="Arial"/>
      <w:vanish/>
      <w:sz w:val="16"/>
      <w:szCs w:val="16"/>
    </w:rPr>
  </w:style>
  <w:style w:type="paragraph" w:customStyle="1" w:styleId="continuous">
    <w:name w:val="continuous"/>
    <w:basedOn w:val="Normal"/>
    <w:rsid w:val="00FE06F5"/>
    <w:pPr>
      <w:spacing w:before="100" w:beforeAutospacing="1" w:after="100" w:afterAutospacing="1" w:line="240" w:lineRule="auto"/>
    </w:pPr>
    <w:rPr>
      <w:rFonts w:ascii="SimSun" w:eastAsia="SimSun" w:hAnsi="SimSun" w:cs="SimSun"/>
      <w:szCs w:val="24"/>
      <w:lang w:eastAsia="zh-CN"/>
    </w:rPr>
  </w:style>
  <w:style w:type="character" w:customStyle="1" w:styleId="t">
    <w:name w:val="t"/>
    <w:basedOn w:val="DefaultParagraphFont"/>
    <w:rsid w:val="009C5505"/>
  </w:style>
  <w:style w:type="character" w:customStyle="1" w:styleId="a">
    <w:name w:val="a"/>
    <w:basedOn w:val="DefaultParagraphFont"/>
    <w:rsid w:val="009005DD"/>
  </w:style>
  <w:style w:type="character" w:customStyle="1" w:styleId="renderedqtext">
    <w:name w:val="rendered_qtext"/>
    <w:basedOn w:val="DefaultParagraphFont"/>
    <w:rsid w:val="00FA5A50"/>
  </w:style>
  <w:style w:type="character" w:customStyle="1" w:styleId="l7">
    <w:name w:val="l7"/>
    <w:basedOn w:val="DefaultParagraphFont"/>
    <w:rsid w:val="0099758C"/>
  </w:style>
  <w:style w:type="character" w:customStyle="1" w:styleId="l8">
    <w:name w:val="l8"/>
    <w:basedOn w:val="DefaultParagraphFont"/>
    <w:rsid w:val="0099758C"/>
  </w:style>
  <w:style w:type="character" w:styleId="BookTitle">
    <w:name w:val="Book Title"/>
    <w:basedOn w:val="DefaultParagraphFont"/>
    <w:uiPriority w:val="33"/>
    <w:qFormat/>
    <w:rsid w:val="00F54207"/>
    <w:rPr>
      <w:b/>
      <w:bCs/>
      <w:smallCaps/>
      <w:spacing w:val="5"/>
    </w:rPr>
  </w:style>
  <w:style w:type="paragraph" w:styleId="BodyText">
    <w:name w:val="Body Text"/>
    <w:basedOn w:val="Normal"/>
    <w:link w:val="BodyTextChar"/>
    <w:rsid w:val="007B3846"/>
    <w:pPr>
      <w:spacing w:after="0" w:line="240" w:lineRule="auto"/>
    </w:pPr>
    <w:rPr>
      <w:rFonts w:eastAsia="Times New Roman" w:cs="Times New Roman"/>
      <w:b/>
      <w:sz w:val="20"/>
      <w:szCs w:val="20"/>
    </w:rPr>
  </w:style>
  <w:style w:type="character" w:customStyle="1" w:styleId="BodyTextChar">
    <w:name w:val="Body Text Char"/>
    <w:basedOn w:val="DefaultParagraphFont"/>
    <w:link w:val="BodyText"/>
    <w:rsid w:val="007B3846"/>
    <w:rPr>
      <w:rFonts w:ascii="Times New Roman" w:eastAsia="Times New Roman" w:hAnsi="Times New Roman" w:cs="Times New Roman"/>
      <w:b/>
      <w:sz w:val="20"/>
      <w:szCs w:val="20"/>
    </w:rPr>
  </w:style>
  <w:style w:type="paragraph" w:styleId="Title">
    <w:name w:val="Title"/>
    <w:basedOn w:val="Normal"/>
    <w:next w:val="Normal"/>
    <w:link w:val="TitleChar"/>
    <w:uiPriority w:val="4"/>
    <w:qFormat/>
    <w:rsid w:val="00F15A09"/>
    <w:pPr>
      <w:spacing w:before="280" w:after="280" w:line="240" w:lineRule="auto"/>
      <w:contextualSpacing/>
      <w:jc w:val="center"/>
    </w:pPr>
    <w:rPr>
      <w:rFonts w:asciiTheme="majorHAnsi" w:eastAsiaTheme="majorEastAsia" w:hAnsiTheme="majorHAnsi" w:cstheme="majorBidi"/>
      <w:color w:val="4F81BD" w:themeColor="accent1"/>
      <w:kern w:val="28"/>
      <w:sz w:val="44"/>
      <w:szCs w:val="44"/>
      <w:lang w:eastAsia="ja-JP"/>
    </w:rPr>
  </w:style>
  <w:style w:type="character" w:customStyle="1" w:styleId="TitleChar">
    <w:name w:val="Title Char"/>
    <w:basedOn w:val="DefaultParagraphFont"/>
    <w:link w:val="Title"/>
    <w:uiPriority w:val="4"/>
    <w:rsid w:val="00F15A09"/>
    <w:rPr>
      <w:rFonts w:asciiTheme="majorHAnsi" w:eastAsiaTheme="majorEastAsia" w:hAnsiTheme="majorHAnsi" w:cstheme="majorBidi"/>
      <w:color w:val="4F81BD" w:themeColor="accent1"/>
      <w:kern w:val="28"/>
      <w:sz w:val="44"/>
      <w:szCs w:val="44"/>
      <w:lang w:eastAsia="ja-JP"/>
    </w:rPr>
  </w:style>
  <w:style w:type="table" w:customStyle="1" w:styleId="ClassicTitle">
    <w:name w:val="Classic Title"/>
    <w:basedOn w:val="TableNormal"/>
    <w:uiPriority w:val="99"/>
    <w:rsid w:val="00F15A09"/>
    <w:pPr>
      <w:spacing w:before="300" w:after="0" w:line="480" w:lineRule="auto"/>
    </w:pPr>
    <w:rPr>
      <w:color w:val="1F497D" w:themeColor="text2"/>
      <w:lang w:eastAsia="ja-JP"/>
    </w:rPr>
    <w:tblPr>
      <w:jc w:val="center"/>
      <w:tblInd w:w="0" w:type="dxa"/>
      <w:tblBorders>
        <w:top w:val="single" w:sz="36" w:space="0" w:color="D99594" w:themeColor="accent2" w:themeTint="99"/>
        <w:bottom w:val="single" w:sz="2" w:space="0" w:color="D99594" w:themeColor="accent2" w:themeTint="99"/>
      </w:tblBorders>
      <w:tblCellMar>
        <w:top w:w="0" w:type="dxa"/>
        <w:left w:w="108" w:type="dxa"/>
        <w:bottom w:w="0" w:type="dxa"/>
        <w:right w:w="108" w:type="dxa"/>
      </w:tblCellMar>
    </w:tblPr>
    <w:trPr>
      <w:jc w:val="center"/>
    </w:trPr>
  </w:style>
  <w:style w:type="table" w:customStyle="1" w:styleId="FormTable">
    <w:name w:val="Form Table"/>
    <w:basedOn w:val="TableNormal"/>
    <w:uiPriority w:val="99"/>
    <w:rsid w:val="00F15A09"/>
    <w:pPr>
      <w:spacing w:after="220" w:line="240" w:lineRule="auto"/>
    </w:pPr>
    <w:rPr>
      <w:color w:val="1F497D" w:themeColor="text2"/>
      <w:lang w:eastAsia="ja-JP"/>
    </w:rPr>
    <w:tblPr>
      <w:tblStyleColBandSize w:val="1"/>
      <w:tblInd w:w="0" w:type="dxa"/>
      <w:tblCellMar>
        <w:top w:w="0" w:type="dxa"/>
        <w:left w:w="0" w:type="dxa"/>
        <w:bottom w:w="0" w:type="dxa"/>
        <w:right w:w="144" w:type="dxa"/>
      </w:tblCellMar>
    </w:tblPr>
    <w:tblStylePr w:type="band2Vert">
      <w:tblPr/>
      <w:tcPr>
        <w:tcBorders>
          <w:top w:val="nil"/>
          <w:left w:val="nil"/>
          <w:bottom w:val="nil"/>
          <w:right w:val="nil"/>
          <w:insideH w:val="nil"/>
          <w:insideV w:val="nil"/>
          <w:tl2br w:val="nil"/>
          <w:tr2bl w:val="nil"/>
        </w:tcBorders>
      </w:tcPr>
    </w:tblStylePr>
  </w:style>
  <w:style w:type="character" w:customStyle="1" w:styleId="IndexLink">
    <w:name w:val="Index Link"/>
    <w:qFormat/>
    <w:rsid w:val="00BC6236"/>
  </w:style>
  <w:style w:type="character" w:customStyle="1" w:styleId="ref-journal">
    <w:name w:val="ref-journal"/>
    <w:basedOn w:val="DefaultParagraphFont"/>
    <w:rsid w:val="00A53FC5"/>
  </w:style>
  <w:style w:type="character" w:customStyle="1" w:styleId="element-citation">
    <w:name w:val="element-citation"/>
    <w:basedOn w:val="DefaultParagraphFont"/>
    <w:rsid w:val="00A53FC5"/>
  </w:style>
  <w:style w:type="character" w:customStyle="1" w:styleId="ref-vol">
    <w:name w:val="ref-vol"/>
    <w:basedOn w:val="DefaultParagraphFont"/>
    <w:rsid w:val="00A53F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4"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2F3"/>
    <w:rPr>
      <w:rFonts w:ascii="Times New Roman" w:hAnsi="Times New Roman"/>
      <w:sz w:val="24"/>
    </w:rPr>
  </w:style>
  <w:style w:type="paragraph" w:styleId="Heading1">
    <w:name w:val="heading 1"/>
    <w:basedOn w:val="Normal"/>
    <w:next w:val="Normal"/>
    <w:link w:val="Heading1Char"/>
    <w:uiPriority w:val="9"/>
    <w:qFormat/>
    <w:rsid w:val="002918DA"/>
    <w:pPr>
      <w:keepNext/>
      <w:keepLines/>
      <w:spacing w:before="480" w:after="0"/>
      <w:jc w:val="center"/>
      <w:outlineLvl w:val="0"/>
    </w:pPr>
    <w:rPr>
      <w:rFonts w:eastAsiaTheme="majorEastAsia" w:cstheme="majorBidi"/>
      <w:b/>
      <w:bCs/>
      <w:szCs w:val="28"/>
    </w:rPr>
  </w:style>
  <w:style w:type="paragraph" w:styleId="Heading2">
    <w:name w:val="heading 2"/>
    <w:basedOn w:val="Normal"/>
    <w:link w:val="Heading2Char"/>
    <w:uiPriority w:val="9"/>
    <w:qFormat/>
    <w:rsid w:val="0020644A"/>
    <w:pPr>
      <w:spacing w:before="100" w:beforeAutospacing="1" w:after="100" w:afterAutospacing="1" w:line="240" w:lineRule="auto"/>
      <w:outlineLvl w:val="1"/>
    </w:pPr>
    <w:rPr>
      <w:rFonts w:eastAsia="Times New Roman" w:cs="Times New Roman"/>
      <w:bCs/>
      <w:i/>
      <w:szCs w:val="36"/>
    </w:rPr>
  </w:style>
  <w:style w:type="paragraph" w:styleId="Heading3">
    <w:name w:val="heading 3"/>
    <w:basedOn w:val="Normal"/>
    <w:next w:val="Normal"/>
    <w:link w:val="Heading3Char"/>
    <w:uiPriority w:val="9"/>
    <w:semiHidden/>
    <w:unhideWhenUsed/>
    <w:qFormat/>
    <w:rsid w:val="00521C0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31F8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5696A"/>
    <w:pPr>
      <w:tabs>
        <w:tab w:val="center" w:pos="4680"/>
        <w:tab w:val="right" w:pos="9360"/>
      </w:tabs>
      <w:spacing w:after="0" w:line="240" w:lineRule="auto"/>
    </w:pPr>
  </w:style>
  <w:style w:type="character" w:customStyle="1" w:styleId="HeaderChar">
    <w:name w:val="Header Char"/>
    <w:basedOn w:val="DefaultParagraphFont"/>
    <w:link w:val="Header"/>
    <w:rsid w:val="0005696A"/>
  </w:style>
  <w:style w:type="paragraph" w:styleId="Footer">
    <w:name w:val="footer"/>
    <w:basedOn w:val="Normal"/>
    <w:link w:val="FooterChar"/>
    <w:uiPriority w:val="99"/>
    <w:unhideWhenUsed/>
    <w:rsid w:val="00056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96A"/>
  </w:style>
  <w:style w:type="character" w:styleId="Hyperlink">
    <w:name w:val="Hyperlink"/>
    <w:basedOn w:val="DefaultParagraphFont"/>
    <w:uiPriority w:val="99"/>
    <w:unhideWhenUsed/>
    <w:rsid w:val="00FF567D"/>
    <w:rPr>
      <w:color w:val="0000FF"/>
      <w:u w:val="single"/>
    </w:rPr>
  </w:style>
  <w:style w:type="character" w:customStyle="1" w:styleId="apple-converted-space">
    <w:name w:val="apple-converted-space"/>
    <w:basedOn w:val="DefaultParagraphFont"/>
    <w:rsid w:val="00FF567D"/>
  </w:style>
  <w:style w:type="character" w:customStyle="1" w:styleId="Heading2Char">
    <w:name w:val="Heading 2 Char"/>
    <w:basedOn w:val="DefaultParagraphFont"/>
    <w:link w:val="Heading2"/>
    <w:uiPriority w:val="9"/>
    <w:rsid w:val="0020644A"/>
    <w:rPr>
      <w:rFonts w:ascii="Times New Roman" w:eastAsia="Times New Roman" w:hAnsi="Times New Roman" w:cs="Times New Roman"/>
      <w:bCs/>
      <w:i/>
      <w:sz w:val="24"/>
      <w:szCs w:val="36"/>
      <w:lang w:val="en-AU"/>
    </w:rPr>
  </w:style>
  <w:style w:type="paragraph" w:styleId="NormalWeb">
    <w:name w:val="Normal (Web)"/>
    <w:basedOn w:val="Normal"/>
    <w:uiPriority w:val="99"/>
    <w:unhideWhenUsed/>
    <w:rsid w:val="00B3447E"/>
    <w:pPr>
      <w:spacing w:before="100" w:beforeAutospacing="1" w:after="100" w:afterAutospacing="1" w:line="240" w:lineRule="auto"/>
    </w:pPr>
    <w:rPr>
      <w:rFonts w:eastAsia="Times New Roman" w:cs="Times New Roman"/>
      <w:szCs w:val="24"/>
    </w:rPr>
  </w:style>
  <w:style w:type="paragraph" w:styleId="NoSpacing">
    <w:name w:val="No Spacing"/>
    <w:uiPriority w:val="99"/>
    <w:qFormat/>
    <w:rsid w:val="003B51D5"/>
    <w:pPr>
      <w:spacing w:after="0" w:line="240" w:lineRule="auto"/>
    </w:pPr>
    <w:rPr>
      <w:rFonts w:ascii="Calibri" w:eastAsia="Times New Roman" w:hAnsi="Calibri" w:cs="Times New Roman"/>
      <w:sz w:val="24"/>
    </w:rPr>
  </w:style>
  <w:style w:type="character" w:styleId="Strong">
    <w:name w:val="Strong"/>
    <w:basedOn w:val="DefaultParagraphFont"/>
    <w:uiPriority w:val="22"/>
    <w:qFormat/>
    <w:rsid w:val="00A830CB"/>
    <w:rPr>
      <w:b/>
      <w:bCs/>
    </w:rPr>
  </w:style>
  <w:style w:type="table" w:styleId="TableGrid">
    <w:name w:val="Table Grid"/>
    <w:basedOn w:val="TableNormal"/>
    <w:rsid w:val="00B2093E"/>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27102"/>
    <w:rPr>
      <w:color w:val="800080" w:themeColor="followedHyperlink"/>
      <w:u w:val="single"/>
    </w:rPr>
  </w:style>
  <w:style w:type="paragraph" w:styleId="ListParagraph">
    <w:name w:val="List Paragraph"/>
    <w:basedOn w:val="Normal"/>
    <w:uiPriority w:val="34"/>
    <w:qFormat/>
    <w:rsid w:val="00C949A9"/>
    <w:pPr>
      <w:ind w:left="720"/>
      <w:contextualSpacing/>
    </w:pPr>
  </w:style>
  <w:style w:type="paragraph" w:styleId="BalloonText">
    <w:name w:val="Balloon Text"/>
    <w:basedOn w:val="Normal"/>
    <w:link w:val="BalloonTextChar"/>
    <w:uiPriority w:val="99"/>
    <w:semiHidden/>
    <w:unhideWhenUsed/>
    <w:rsid w:val="00B943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3C5"/>
    <w:rPr>
      <w:rFonts w:ascii="Tahoma" w:hAnsi="Tahoma" w:cs="Tahoma"/>
      <w:sz w:val="16"/>
      <w:szCs w:val="16"/>
    </w:rPr>
  </w:style>
  <w:style w:type="character" w:styleId="Emphasis">
    <w:name w:val="Emphasis"/>
    <w:basedOn w:val="DefaultParagraphFont"/>
    <w:uiPriority w:val="20"/>
    <w:qFormat/>
    <w:rsid w:val="00690CCE"/>
    <w:rPr>
      <w:i/>
      <w:iCs/>
    </w:rPr>
  </w:style>
  <w:style w:type="character" w:customStyle="1" w:styleId="selectable">
    <w:name w:val="selectable"/>
    <w:basedOn w:val="DefaultParagraphFont"/>
    <w:rsid w:val="00C72044"/>
  </w:style>
  <w:style w:type="paragraph" w:styleId="FootnoteText">
    <w:name w:val="footnote text"/>
    <w:basedOn w:val="Normal"/>
    <w:link w:val="FootnoteTextChar"/>
    <w:uiPriority w:val="99"/>
    <w:semiHidden/>
    <w:unhideWhenUsed/>
    <w:rsid w:val="00F76E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6E5F"/>
    <w:rPr>
      <w:sz w:val="20"/>
      <w:szCs w:val="20"/>
      <w:lang w:val="en-GB"/>
    </w:rPr>
  </w:style>
  <w:style w:type="character" w:styleId="FootnoteReference">
    <w:name w:val="footnote reference"/>
    <w:basedOn w:val="DefaultParagraphFont"/>
    <w:uiPriority w:val="99"/>
    <w:semiHidden/>
    <w:unhideWhenUsed/>
    <w:rsid w:val="00F76E5F"/>
    <w:rPr>
      <w:vertAlign w:val="superscript"/>
    </w:rPr>
  </w:style>
  <w:style w:type="character" w:customStyle="1" w:styleId="Heading1Char">
    <w:name w:val="Heading 1 Char"/>
    <w:basedOn w:val="DefaultParagraphFont"/>
    <w:link w:val="Heading1"/>
    <w:uiPriority w:val="9"/>
    <w:rsid w:val="002918DA"/>
    <w:rPr>
      <w:rFonts w:ascii="Times New Roman" w:eastAsiaTheme="majorEastAsia" w:hAnsi="Times New Roman" w:cstheme="majorBidi"/>
      <w:b/>
      <w:bCs/>
      <w:sz w:val="24"/>
      <w:szCs w:val="28"/>
    </w:rPr>
  </w:style>
  <w:style w:type="character" w:customStyle="1" w:styleId="watch-title">
    <w:name w:val="watch-title"/>
    <w:basedOn w:val="DefaultParagraphFont"/>
    <w:rsid w:val="008926E4"/>
  </w:style>
  <w:style w:type="character" w:customStyle="1" w:styleId="aqj">
    <w:name w:val="aqj"/>
    <w:basedOn w:val="DefaultParagraphFont"/>
    <w:rsid w:val="005E2C70"/>
  </w:style>
  <w:style w:type="character" w:customStyle="1" w:styleId="Heading4Char">
    <w:name w:val="Heading 4 Char"/>
    <w:basedOn w:val="DefaultParagraphFont"/>
    <w:link w:val="Heading4"/>
    <w:uiPriority w:val="9"/>
    <w:semiHidden/>
    <w:rsid w:val="00731F8A"/>
    <w:rPr>
      <w:rFonts w:asciiTheme="majorHAnsi" w:eastAsiaTheme="majorEastAsia" w:hAnsiTheme="majorHAnsi" w:cstheme="majorBidi"/>
      <w:b/>
      <w:bCs/>
      <w:i/>
      <w:iCs/>
      <w:color w:val="4F81BD" w:themeColor="accent1"/>
      <w:sz w:val="24"/>
    </w:rPr>
  </w:style>
  <w:style w:type="paragraph" w:styleId="TOCHeading">
    <w:name w:val="TOC Heading"/>
    <w:basedOn w:val="Heading1"/>
    <w:next w:val="Normal"/>
    <w:uiPriority w:val="39"/>
    <w:semiHidden/>
    <w:unhideWhenUsed/>
    <w:qFormat/>
    <w:rsid w:val="005F0140"/>
    <w:pPr>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5F0140"/>
    <w:pPr>
      <w:spacing w:after="100"/>
    </w:pPr>
  </w:style>
  <w:style w:type="paragraph" w:styleId="TOC2">
    <w:name w:val="toc 2"/>
    <w:basedOn w:val="Normal"/>
    <w:next w:val="Normal"/>
    <w:autoRedefine/>
    <w:uiPriority w:val="39"/>
    <w:unhideWhenUsed/>
    <w:rsid w:val="005F0140"/>
    <w:pPr>
      <w:spacing w:after="100"/>
      <w:ind w:left="240"/>
    </w:pPr>
  </w:style>
  <w:style w:type="character" w:customStyle="1" w:styleId="Heading3Char">
    <w:name w:val="Heading 3 Char"/>
    <w:basedOn w:val="DefaultParagraphFont"/>
    <w:link w:val="Heading3"/>
    <w:uiPriority w:val="9"/>
    <w:semiHidden/>
    <w:rsid w:val="00521C02"/>
    <w:rPr>
      <w:rFonts w:asciiTheme="majorHAnsi" w:eastAsiaTheme="majorEastAsia" w:hAnsiTheme="majorHAnsi" w:cstheme="majorBidi"/>
      <w:b/>
      <w:bCs/>
      <w:color w:val="4F81BD" w:themeColor="accent1"/>
      <w:sz w:val="24"/>
    </w:rPr>
  </w:style>
  <w:style w:type="paragraph" w:customStyle="1" w:styleId="Default">
    <w:name w:val="Default"/>
    <w:rsid w:val="00752430"/>
    <w:pPr>
      <w:spacing w:after="0" w:line="240" w:lineRule="auto"/>
    </w:pPr>
    <w:rPr>
      <w:rFonts w:ascii="Helvetica" w:eastAsia="Arial Unicode MS" w:hAnsi="Helvetica" w:cs="Arial Unicode MS"/>
      <w:color w:val="000000"/>
    </w:rPr>
  </w:style>
  <w:style w:type="paragraph" w:styleId="z-TopofForm">
    <w:name w:val="HTML Top of Form"/>
    <w:basedOn w:val="Normal"/>
    <w:next w:val="Normal"/>
    <w:link w:val="z-TopofFormChar"/>
    <w:hidden/>
    <w:uiPriority w:val="99"/>
    <w:semiHidden/>
    <w:unhideWhenUsed/>
    <w:rsid w:val="004803B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803B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803B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803B4"/>
    <w:rPr>
      <w:rFonts w:ascii="Arial" w:eastAsia="Times New Roman" w:hAnsi="Arial" w:cs="Arial"/>
      <w:vanish/>
      <w:sz w:val="16"/>
      <w:szCs w:val="16"/>
    </w:rPr>
  </w:style>
  <w:style w:type="paragraph" w:customStyle="1" w:styleId="continuous">
    <w:name w:val="continuous"/>
    <w:basedOn w:val="Normal"/>
    <w:rsid w:val="00FE06F5"/>
    <w:pPr>
      <w:spacing w:before="100" w:beforeAutospacing="1" w:after="100" w:afterAutospacing="1" w:line="240" w:lineRule="auto"/>
    </w:pPr>
    <w:rPr>
      <w:rFonts w:ascii="SimSun" w:eastAsia="SimSun" w:hAnsi="SimSun" w:cs="SimSun"/>
      <w:szCs w:val="24"/>
      <w:lang w:eastAsia="zh-CN"/>
    </w:rPr>
  </w:style>
  <w:style w:type="character" w:customStyle="1" w:styleId="t">
    <w:name w:val="t"/>
    <w:basedOn w:val="DefaultParagraphFont"/>
    <w:rsid w:val="009C5505"/>
  </w:style>
  <w:style w:type="character" w:customStyle="1" w:styleId="a">
    <w:name w:val="a"/>
    <w:basedOn w:val="DefaultParagraphFont"/>
    <w:rsid w:val="009005DD"/>
  </w:style>
  <w:style w:type="character" w:customStyle="1" w:styleId="renderedqtext">
    <w:name w:val="rendered_qtext"/>
    <w:basedOn w:val="DefaultParagraphFont"/>
    <w:rsid w:val="00FA5A50"/>
  </w:style>
  <w:style w:type="character" w:customStyle="1" w:styleId="l7">
    <w:name w:val="l7"/>
    <w:basedOn w:val="DefaultParagraphFont"/>
    <w:rsid w:val="0099758C"/>
  </w:style>
  <w:style w:type="character" w:customStyle="1" w:styleId="l8">
    <w:name w:val="l8"/>
    <w:basedOn w:val="DefaultParagraphFont"/>
    <w:rsid w:val="0099758C"/>
  </w:style>
  <w:style w:type="character" w:styleId="BookTitle">
    <w:name w:val="Book Title"/>
    <w:basedOn w:val="DefaultParagraphFont"/>
    <w:uiPriority w:val="33"/>
    <w:qFormat/>
    <w:rsid w:val="00F54207"/>
    <w:rPr>
      <w:b/>
      <w:bCs/>
      <w:smallCaps/>
      <w:spacing w:val="5"/>
    </w:rPr>
  </w:style>
  <w:style w:type="paragraph" w:styleId="BodyText">
    <w:name w:val="Body Text"/>
    <w:basedOn w:val="Normal"/>
    <w:link w:val="BodyTextChar"/>
    <w:rsid w:val="007B3846"/>
    <w:pPr>
      <w:spacing w:after="0" w:line="240" w:lineRule="auto"/>
    </w:pPr>
    <w:rPr>
      <w:rFonts w:eastAsia="Times New Roman" w:cs="Times New Roman"/>
      <w:b/>
      <w:sz w:val="20"/>
      <w:szCs w:val="20"/>
    </w:rPr>
  </w:style>
  <w:style w:type="character" w:customStyle="1" w:styleId="BodyTextChar">
    <w:name w:val="Body Text Char"/>
    <w:basedOn w:val="DefaultParagraphFont"/>
    <w:link w:val="BodyText"/>
    <w:rsid w:val="007B3846"/>
    <w:rPr>
      <w:rFonts w:ascii="Times New Roman" w:eastAsia="Times New Roman" w:hAnsi="Times New Roman" w:cs="Times New Roman"/>
      <w:b/>
      <w:sz w:val="20"/>
      <w:szCs w:val="20"/>
    </w:rPr>
  </w:style>
  <w:style w:type="paragraph" w:styleId="Title">
    <w:name w:val="Title"/>
    <w:basedOn w:val="Normal"/>
    <w:next w:val="Normal"/>
    <w:link w:val="TitleChar"/>
    <w:uiPriority w:val="4"/>
    <w:qFormat/>
    <w:rsid w:val="00F15A09"/>
    <w:pPr>
      <w:spacing w:before="280" w:after="280" w:line="240" w:lineRule="auto"/>
      <w:contextualSpacing/>
      <w:jc w:val="center"/>
    </w:pPr>
    <w:rPr>
      <w:rFonts w:asciiTheme="majorHAnsi" w:eastAsiaTheme="majorEastAsia" w:hAnsiTheme="majorHAnsi" w:cstheme="majorBidi"/>
      <w:color w:val="4F81BD" w:themeColor="accent1"/>
      <w:kern w:val="28"/>
      <w:sz w:val="44"/>
      <w:szCs w:val="44"/>
      <w:lang w:eastAsia="ja-JP"/>
    </w:rPr>
  </w:style>
  <w:style w:type="character" w:customStyle="1" w:styleId="TitleChar">
    <w:name w:val="Title Char"/>
    <w:basedOn w:val="DefaultParagraphFont"/>
    <w:link w:val="Title"/>
    <w:uiPriority w:val="4"/>
    <w:rsid w:val="00F15A09"/>
    <w:rPr>
      <w:rFonts w:asciiTheme="majorHAnsi" w:eastAsiaTheme="majorEastAsia" w:hAnsiTheme="majorHAnsi" w:cstheme="majorBidi"/>
      <w:color w:val="4F81BD" w:themeColor="accent1"/>
      <w:kern w:val="28"/>
      <w:sz w:val="44"/>
      <w:szCs w:val="44"/>
      <w:lang w:eastAsia="ja-JP"/>
    </w:rPr>
  </w:style>
  <w:style w:type="table" w:customStyle="1" w:styleId="ClassicTitle">
    <w:name w:val="Classic Title"/>
    <w:basedOn w:val="TableNormal"/>
    <w:uiPriority w:val="99"/>
    <w:rsid w:val="00F15A09"/>
    <w:pPr>
      <w:spacing w:before="300" w:after="0" w:line="480" w:lineRule="auto"/>
    </w:pPr>
    <w:rPr>
      <w:color w:val="1F497D" w:themeColor="text2"/>
      <w:lang w:eastAsia="ja-JP"/>
    </w:rPr>
    <w:tblPr>
      <w:jc w:val="center"/>
      <w:tblInd w:w="0" w:type="dxa"/>
      <w:tblBorders>
        <w:top w:val="single" w:sz="36" w:space="0" w:color="D99594" w:themeColor="accent2" w:themeTint="99"/>
        <w:bottom w:val="single" w:sz="2" w:space="0" w:color="D99594" w:themeColor="accent2" w:themeTint="99"/>
      </w:tblBorders>
      <w:tblCellMar>
        <w:top w:w="0" w:type="dxa"/>
        <w:left w:w="108" w:type="dxa"/>
        <w:bottom w:w="0" w:type="dxa"/>
        <w:right w:w="108" w:type="dxa"/>
      </w:tblCellMar>
    </w:tblPr>
    <w:trPr>
      <w:jc w:val="center"/>
    </w:trPr>
  </w:style>
  <w:style w:type="table" w:customStyle="1" w:styleId="FormTable">
    <w:name w:val="Form Table"/>
    <w:basedOn w:val="TableNormal"/>
    <w:uiPriority w:val="99"/>
    <w:rsid w:val="00F15A09"/>
    <w:pPr>
      <w:spacing w:after="220" w:line="240" w:lineRule="auto"/>
    </w:pPr>
    <w:rPr>
      <w:color w:val="1F497D" w:themeColor="text2"/>
      <w:lang w:eastAsia="ja-JP"/>
    </w:rPr>
    <w:tblPr>
      <w:tblStyleColBandSize w:val="1"/>
      <w:tblInd w:w="0" w:type="dxa"/>
      <w:tblCellMar>
        <w:top w:w="0" w:type="dxa"/>
        <w:left w:w="0" w:type="dxa"/>
        <w:bottom w:w="0" w:type="dxa"/>
        <w:right w:w="144" w:type="dxa"/>
      </w:tblCellMar>
    </w:tblPr>
    <w:tblStylePr w:type="band2Vert">
      <w:tblPr/>
      <w:tcPr>
        <w:tcBorders>
          <w:top w:val="nil"/>
          <w:left w:val="nil"/>
          <w:bottom w:val="nil"/>
          <w:right w:val="nil"/>
          <w:insideH w:val="nil"/>
          <w:insideV w:val="nil"/>
          <w:tl2br w:val="nil"/>
          <w:tr2bl w:val="nil"/>
        </w:tcBorders>
      </w:tcPr>
    </w:tblStylePr>
  </w:style>
  <w:style w:type="character" w:customStyle="1" w:styleId="IndexLink">
    <w:name w:val="Index Link"/>
    <w:qFormat/>
    <w:rsid w:val="00BC6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64575">
      <w:bodyDiv w:val="1"/>
      <w:marLeft w:val="0"/>
      <w:marRight w:val="0"/>
      <w:marTop w:val="0"/>
      <w:marBottom w:val="0"/>
      <w:divBdr>
        <w:top w:val="none" w:sz="0" w:space="0" w:color="auto"/>
        <w:left w:val="none" w:sz="0" w:space="0" w:color="auto"/>
        <w:bottom w:val="none" w:sz="0" w:space="0" w:color="auto"/>
        <w:right w:val="none" w:sz="0" w:space="0" w:color="auto"/>
      </w:divBdr>
      <w:divsChild>
        <w:div w:id="1126779072">
          <w:marLeft w:val="0"/>
          <w:marRight w:val="0"/>
          <w:marTop w:val="0"/>
          <w:marBottom w:val="0"/>
          <w:divBdr>
            <w:top w:val="none" w:sz="0" w:space="0" w:color="auto"/>
            <w:left w:val="none" w:sz="0" w:space="0" w:color="auto"/>
            <w:bottom w:val="single" w:sz="6" w:space="3" w:color="D0D4D7"/>
            <w:right w:val="none" w:sz="0" w:space="0" w:color="auto"/>
          </w:divBdr>
          <w:divsChild>
            <w:div w:id="74877463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03620809">
      <w:bodyDiv w:val="1"/>
      <w:marLeft w:val="0"/>
      <w:marRight w:val="0"/>
      <w:marTop w:val="0"/>
      <w:marBottom w:val="0"/>
      <w:divBdr>
        <w:top w:val="none" w:sz="0" w:space="0" w:color="auto"/>
        <w:left w:val="none" w:sz="0" w:space="0" w:color="auto"/>
        <w:bottom w:val="none" w:sz="0" w:space="0" w:color="auto"/>
        <w:right w:val="none" w:sz="0" w:space="0" w:color="auto"/>
      </w:divBdr>
    </w:div>
    <w:div w:id="158540505">
      <w:bodyDiv w:val="1"/>
      <w:marLeft w:val="0"/>
      <w:marRight w:val="0"/>
      <w:marTop w:val="0"/>
      <w:marBottom w:val="0"/>
      <w:divBdr>
        <w:top w:val="none" w:sz="0" w:space="0" w:color="auto"/>
        <w:left w:val="none" w:sz="0" w:space="0" w:color="auto"/>
        <w:bottom w:val="none" w:sz="0" w:space="0" w:color="auto"/>
        <w:right w:val="none" w:sz="0" w:space="0" w:color="auto"/>
      </w:divBdr>
      <w:divsChild>
        <w:div w:id="779641910">
          <w:marLeft w:val="0"/>
          <w:marRight w:val="0"/>
          <w:marTop w:val="166"/>
          <w:marBottom w:val="166"/>
          <w:divBdr>
            <w:top w:val="none" w:sz="0" w:space="0" w:color="auto"/>
            <w:left w:val="none" w:sz="0" w:space="0" w:color="auto"/>
            <w:bottom w:val="none" w:sz="0" w:space="0" w:color="auto"/>
            <w:right w:val="none" w:sz="0" w:space="0" w:color="auto"/>
          </w:divBdr>
        </w:div>
      </w:divsChild>
    </w:div>
    <w:div w:id="289557895">
      <w:bodyDiv w:val="1"/>
      <w:marLeft w:val="0"/>
      <w:marRight w:val="0"/>
      <w:marTop w:val="0"/>
      <w:marBottom w:val="0"/>
      <w:divBdr>
        <w:top w:val="none" w:sz="0" w:space="0" w:color="auto"/>
        <w:left w:val="none" w:sz="0" w:space="0" w:color="auto"/>
        <w:bottom w:val="none" w:sz="0" w:space="0" w:color="auto"/>
        <w:right w:val="none" w:sz="0" w:space="0" w:color="auto"/>
      </w:divBdr>
      <w:divsChild>
        <w:div w:id="70587247">
          <w:marLeft w:val="0"/>
          <w:marRight w:val="504"/>
          <w:marTop w:val="0"/>
          <w:marBottom w:val="0"/>
          <w:divBdr>
            <w:top w:val="none" w:sz="0" w:space="0" w:color="auto"/>
            <w:left w:val="none" w:sz="0" w:space="0" w:color="auto"/>
            <w:bottom w:val="none" w:sz="0" w:space="0" w:color="auto"/>
            <w:right w:val="none" w:sz="0" w:space="0" w:color="auto"/>
          </w:divBdr>
          <w:divsChild>
            <w:div w:id="118500285">
              <w:marLeft w:val="0"/>
              <w:marRight w:val="0"/>
              <w:marTop w:val="0"/>
              <w:marBottom w:val="0"/>
              <w:divBdr>
                <w:top w:val="none" w:sz="0" w:space="0" w:color="auto"/>
                <w:left w:val="none" w:sz="0" w:space="0" w:color="auto"/>
                <w:bottom w:val="none" w:sz="0" w:space="0" w:color="auto"/>
                <w:right w:val="none" w:sz="0" w:space="0" w:color="auto"/>
              </w:divBdr>
              <w:divsChild>
                <w:div w:id="1756244371">
                  <w:marLeft w:val="0"/>
                  <w:marRight w:val="0"/>
                  <w:marTop w:val="0"/>
                  <w:marBottom w:val="0"/>
                  <w:divBdr>
                    <w:top w:val="none" w:sz="0" w:space="0" w:color="auto"/>
                    <w:left w:val="none" w:sz="0" w:space="0" w:color="auto"/>
                    <w:bottom w:val="none" w:sz="0" w:space="0" w:color="auto"/>
                    <w:right w:val="none" w:sz="0" w:space="0" w:color="auto"/>
                  </w:divBdr>
                  <w:divsChild>
                    <w:div w:id="91247314">
                      <w:marLeft w:val="0"/>
                      <w:marRight w:val="0"/>
                      <w:marTop w:val="0"/>
                      <w:marBottom w:val="0"/>
                      <w:divBdr>
                        <w:top w:val="none" w:sz="0" w:space="0" w:color="auto"/>
                        <w:left w:val="none" w:sz="0" w:space="0" w:color="auto"/>
                        <w:bottom w:val="none" w:sz="0" w:space="0" w:color="auto"/>
                        <w:right w:val="none" w:sz="0" w:space="0" w:color="auto"/>
                      </w:divBdr>
                      <w:divsChild>
                        <w:div w:id="201537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1030596">
      <w:bodyDiv w:val="1"/>
      <w:marLeft w:val="0"/>
      <w:marRight w:val="0"/>
      <w:marTop w:val="0"/>
      <w:marBottom w:val="0"/>
      <w:divBdr>
        <w:top w:val="none" w:sz="0" w:space="0" w:color="auto"/>
        <w:left w:val="none" w:sz="0" w:space="0" w:color="auto"/>
        <w:bottom w:val="none" w:sz="0" w:space="0" w:color="auto"/>
        <w:right w:val="none" w:sz="0" w:space="0" w:color="auto"/>
      </w:divBdr>
    </w:div>
    <w:div w:id="451628575">
      <w:bodyDiv w:val="1"/>
      <w:marLeft w:val="0"/>
      <w:marRight w:val="0"/>
      <w:marTop w:val="0"/>
      <w:marBottom w:val="0"/>
      <w:divBdr>
        <w:top w:val="none" w:sz="0" w:space="0" w:color="auto"/>
        <w:left w:val="none" w:sz="0" w:space="0" w:color="auto"/>
        <w:bottom w:val="none" w:sz="0" w:space="0" w:color="auto"/>
        <w:right w:val="none" w:sz="0" w:space="0" w:color="auto"/>
      </w:divBdr>
      <w:divsChild>
        <w:div w:id="2064595399">
          <w:marLeft w:val="0"/>
          <w:marRight w:val="0"/>
          <w:marTop w:val="0"/>
          <w:marBottom w:val="0"/>
          <w:divBdr>
            <w:top w:val="none" w:sz="0" w:space="0" w:color="auto"/>
            <w:left w:val="none" w:sz="0" w:space="0" w:color="auto"/>
            <w:bottom w:val="single" w:sz="6" w:space="3" w:color="D0D4D7"/>
            <w:right w:val="none" w:sz="0" w:space="0" w:color="auto"/>
          </w:divBdr>
          <w:divsChild>
            <w:div w:id="98018659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24777818">
      <w:bodyDiv w:val="1"/>
      <w:marLeft w:val="0"/>
      <w:marRight w:val="0"/>
      <w:marTop w:val="0"/>
      <w:marBottom w:val="0"/>
      <w:divBdr>
        <w:top w:val="none" w:sz="0" w:space="0" w:color="auto"/>
        <w:left w:val="none" w:sz="0" w:space="0" w:color="auto"/>
        <w:bottom w:val="none" w:sz="0" w:space="0" w:color="auto"/>
        <w:right w:val="none" w:sz="0" w:space="0" w:color="auto"/>
      </w:divBdr>
    </w:div>
    <w:div w:id="788167529">
      <w:bodyDiv w:val="1"/>
      <w:marLeft w:val="0"/>
      <w:marRight w:val="0"/>
      <w:marTop w:val="0"/>
      <w:marBottom w:val="0"/>
      <w:divBdr>
        <w:top w:val="none" w:sz="0" w:space="0" w:color="auto"/>
        <w:left w:val="none" w:sz="0" w:space="0" w:color="auto"/>
        <w:bottom w:val="none" w:sz="0" w:space="0" w:color="auto"/>
        <w:right w:val="none" w:sz="0" w:space="0" w:color="auto"/>
      </w:divBdr>
      <w:divsChild>
        <w:div w:id="1062874662">
          <w:marLeft w:val="0"/>
          <w:marRight w:val="0"/>
          <w:marTop w:val="0"/>
          <w:marBottom w:val="0"/>
          <w:divBdr>
            <w:top w:val="none" w:sz="0" w:space="0" w:color="auto"/>
            <w:left w:val="none" w:sz="0" w:space="0" w:color="auto"/>
            <w:bottom w:val="single" w:sz="6" w:space="3" w:color="D0D4D7"/>
            <w:right w:val="none" w:sz="0" w:space="0" w:color="auto"/>
          </w:divBdr>
          <w:divsChild>
            <w:div w:id="188994984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06246378">
      <w:bodyDiv w:val="1"/>
      <w:marLeft w:val="0"/>
      <w:marRight w:val="0"/>
      <w:marTop w:val="0"/>
      <w:marBottom w:val="0"/>
      <w:divBdr>
        <w:top w:val="none" w:sz="0" w:space="0" w:color="auto"/>
        <w:left w:val="none" w:sz="0" w:space="0" w:color="auto"/>
        <w:bottom w:val="none" w:sz="0" w:space="0" w:color="auto"/>
        <w:right w:val="none" w:sz="0" w:space="0" w:color="auto"/>
      </w:divBdr>
    </w:div>
    <w:div w:id="934438391">
      <w:bodyDiv w:val="1"/>
      <w:marLeft w:val="0"/>
      <w:marRight w:val="0"/>
      <w:marTop w:val="0"/>
      <w:marBottom w:val="0"/>
      <w:divBdr>
        <w:top w:val="none" w:sz="0" w:space="0" w:color="auto"/>
        <w:left w:val="none" w:sz="0" w:space="0" w:color="auto"/>
        <w:bottom w:val="none" w:sz="0" w:space="0" w:color="auto"/>
        <w:right w:val="none" w:sz="0" w:space="0" w:color="auto"/>
      </w:divBdr>
      <w:divsChild>
        <w:div w:id="397094879">
          <w:marLeft w:val="0"/>
          <w:marRight w:val="0"/>
          <w:marTop w:val="0"/>
          <w:marBottom w:val="0"/>
          <w:divBdr>
            <w:top w:val="none" w:sz="0" w:space="0" w:color="auto"/>
            <w:left w:val="none" w:sz="0" w:space="0" w:color="auto"/>
            <w:bottom w:val="single" w:sz="6" w:space="3" w:color="D0D4D7"/>
            <w:right w:val="none" w:sz="0" w:space="0" w:color="auto"/>
          </w:divBdr>
          <w:divsChild>
            <w:div w:id="125628820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46956189">
      <w:bodyDiv w:val="1"/>
      <w:marLeft w:val="0"/>
      <w:marRight w:val="0"/>
      <w:marTop w:val="0"/>
      <w:marBottom w:val="0"/>
      <w:divBdr>
        <w:top w:val="none" w:sz="0" w:space="0" w:color="auto"/>
        <w:left w:val="none" w:sz="0" w:space="0" w:color="auto"/>
        <w:bottom w:val="none" w:sz="0" w:space="0" w:color="auto"/>
        <w:right w:val="none" w:sz="0" w:space="0" w:color="auto"/>
      </w:divBdr>
    </w:div>
    <w:div w:id="1427144646">
      <w:bodyDiv w:val="1"/>
      <w:marLeft w:val="0"/>
      <w:marRight w:val="0"/>
      <w:marTop w:val="0"/>
      <w:marBottom w:val="0"/>
      <w:divBdr>
        <w:top w:val="none" w:sz="0" w:space="0" w:color="auto"/>
        <w:left w:val="none" w:sz="0" w:space="0" w:color="auto"/>
        <w:bottom w:val="none" w:sz="0" w:space="0" w:color="auto"/>
        <w:right w:val="none" w:sz="0" w:space="0" w:color="auto"/>
      </w:divBdr>
      <w:divsChild>
        <w:div w:id="1012076426">
          <w:marLeft w:val="0"/>
          <w:marRight w:val="0"/>
          <w:marTop w:val="0"/>
          <w:marBottom w:val="0"/>
          <w:divBdr>
            <w:top w:val="none" w:sz="0" w:space="0" w:color="auto"/>
            <w:left w:val="none" w:sz="0" w:space="0" w:color="auto"/>
            <w:bottom w:val="single" w:sz="6" w:space="3" w:color="D0D4D7"/>
            <w:right w:val="none" w:sz="0" w:space="0" w:color="auto"/>
          </w:divBdr>
          <w:divsChild>
            <w:div w:id="96792779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495993491">
      <w:bodyDiv w:val="1"/>
      <w:marLeft w:val="0"/>
      <w:marRight w:val="0"/>
      <w:marTop w:val="0"/>
      <w:marBottom w:val="0"/>
      <w:divBdr>
        <w:top w:val="none" w:sz="0" w:space="0" w:color="auto"/>
        <w:left w:val="none" w:sz="0" w:space="0" w:color="auto"/>
        <w:bottom w:val="none" w:sz="0" w:space="0" w:color="auto"/>
        <w:right w:val="none" w:sz="0" w:space="0" w:color="auto"/>
      </w:divBdr>
      <w:divsChild>
        <w:div w:id="645161059">
          <w:marLeft w:val="0"/>
          <w:marRight w:val="0"/>
          <w:marTop w:val="0"/>
          <w:marBottom w:val="0"/>
          <w:divBdr>
            <w:top w:val="none" w:sz="0" w:space="0" w:color="auto"/>
            <w:left w:val="none" w:sz="0" w:space="0" w:color="auto"/>
            <w:bottom w:val="single" w:sz="6" w:space="3" w:color="D0D4D7"/>
            <w:right w:val="none" w:sz="0" w:space="0" w:color="auto"/>
          </w:divBdr>
          <w:divsChild>
            <w:div w:id="154274683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78719104">
      <w:bodyDiv w:val="1"/>
      <w:marLeft w:val="0"/>
      <w:marRight w:val="0"/>
      <w:marTop w:val="0"/>
      <w:marBottom w:val="0"/>
      <w:divBdr>
        <w:top w:val="none" w:sz="0" w:space="0" w:color="auto"/>
        <w:left w:val="none" w:sz="0" w:space="0" w:color="auto"/>
        <w:bottom w:val="none" w:sz="0" w:space="0" w:color="auto"/>
        <w:right w:val="none" w:sz="0" w:space="0" w:color="auto"/>
      </w:divBdr>
    </w:div>
    <w:div w:id="200914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76157-71A6-4636-9653-753A40352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3</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lynn</dc:creator>
  <cp:lastModifiedBy>a</cp:lastModifiedBy>
  <cp:revision>60</cp:revision>
  <dcterms:created xsi:type="dcterms:W3CDTF">2019-01-17T18:29:00Z</dcterms:created>
  <dcterms:modified xsi:type="dcterms:W3CDTF">2019-04-09T04:36:00Z</dcterms:modified>
</cp:coreProperties>
</file>